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7B6" w:rsidRPr="00E10BD3" w:rsidRDefault="001C27B6" w:rsidP="00E10BD3">
      <w:pPr>
        <w:jc w:val="center"/>
        <w:rPr>
          <w:rFonts w:ascii="Times New Roman" w:hAnsi="Times New Roman" w:cs="Times New Roman"/>
          <w:b/>
          <w:sz w:val="40"/>
          <w:szCs w:val="40"/>
          <w:u w:val="single"/>
        </w:rPr>
      </w:pPr>
      <w:proofErr w:type="spellStart"/>
      <w:r w:rsidRPr="00120A03">
        <w:rPr>
          <w:rFonts w:ascii="Times New Roman" w:hAnsi="Times New Roman" w:cs="Times New Roman"/>
          <w:b/>
          <w:sz w:val="40"/>
          <w:szCs w:val="40"/>
          <w:u w:val="single"/>
        </w:rPr>
        <w:t>PrEP</w:t>
      </w:r>
      <w:proofErr w:type="spellEnd"/>
      <w:r w:rsidRPr="00120A03">
        <w:rPr>
          <w:rFonts w:ascii="Times New Roman" w:hAnsi="Times New Roman" w:cs="Times New Roman"/>
          <w:b/>
          <w:sz w:val="40"/>
          <w:szCs w:val="40"/>
          <w:u w:val="single"/>
        </w:rPr>
        <w:t xml:space="preserve"> talking points for the EPT team</w:t>
      </w:r>
    </w:p>
    <w:p w:rsidR="00230544" w:rsidRPr="00230544" w:rsidRDefault="00230544" w:rsidP="00230544">
      <w:pPr>
        <w:spacing w:before="100" w:beforeAutospacing="1" w:after="100" w:afterAutospacing="1" w:line="240" w:lineRule="auto"/>
        <w:outlineLvl w:val="1"/>
        <w:rPr>
          <w:rFonts w:ascii="Times New Roman" w:eastAsia="Times New Roman" w:hAnsi="Times New Roman" w:cs="Times New Roman"/>
          <w:b/>
          <w:bCs/>
          <w:sz w:val="36"/>
          <w:szCs w:val="36"/>
        </w:rPr>
      </w:pPr>
      <w:r w:rsidRPr="00230544">
        <w:rPr>
          <w:rFonts w:ascii="Times New Roman" w:eastAsia="Times New Roman" w:hAnsi="Times New Roman" w:cs="Times New Roman"/>
          <w:b/>
          <w:bCs/>
          <w:sz w:val="36"/>
          <w:szCs w:val="36"/>
        </w:rPr>
        <w:t>What is Pre-exposure Prophylaxis (</w:t>
      </w:r>
      <w:proofErr w:type="spellStart"/>
      <w:r w:rsidRPr="00230544">
        <w:rPr>
          <w:rFonts w:ascii="Times New Roman" w:eastAsia="Times New Roman" w:hAnsi="Times New Roman" w:cs="Times New Roman"/>
          <w:b/>
          <w:bCs/>
          <w:sz w:val="36"/>
          <w:szCs w:val="36"/>
        </w:rPr>
        <w:t>PrEP</w:t>
      </w:r>
      <w:proofErr w:type="spellEnd"/>
      <w:r w:rsidRPr="00230544">
        <w:rPr>
          <w:rFonts w:ascii="Times New Roman" w:eastAsia="Times New Roman" w:hAnsi="Times New Roman" w:cs="Times New Roman"/>
          <w:b/>
          <w:bCs/>
          <w:sz w:val="36"/>
          <w:szCs w:val="36"/>
        </w:rPr>
        <w:t>)?</w:t>
      </w:r>
    </w:p>
    <w:p w:rsidR="00230544" w:rsidRPr="00230544" w:rsidRDefault="00230544" w:rsidP="002305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30544">
        <w:rPr>
          <w:rFonts w:ascii="Times New Roman" w:eastAsia="Times New Roman" w:hAnsi="Times New Roman" w:cs="Times New Roman"/>
          <w:sz w:val="24"/>
          <w:szCs w:val="24"/>
        </w:rPr>
        <w:t>Pre = before</w:t>
      </w:r>
    </w:p>
    <w:p w:rsidR="00230544" w:rsidRPr="00230544" w:rsidRDefault="00230544" w:rsidP="002305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30544">
        <w:rPr>
          <w:rFonts w:ascii="Times New Roman" w:eastAsia="Times New Roman" w:hAnsi="Times New Roman" w:cs="Times New Roman"/>
          <w:sz w:val="24"/>
          <w:szCs w:val="24"/>
        </w:rPr>
        <w:t>Exposure = coming into contact with HIV</w:t>
      </w:r>
    </w:p>
    <w:p w:rsidR="00230544" w:rsidRPr="00230544" w:rsidRDefault="00230544" w:rsidP="0023054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30544">
        <w:rPr>
          <w:rFonts w:ascii="Times New Roman" w:eastAsia="Times New Roman" w:hAnsi="Times New Roman" w:cs="Times New Roman"/>
          <w:sz w:val="24"/>
          <w:szCs w:val="24"/>
        </w:rPr>
        <w:t>Prophylaxis = treatment to prevent an infection from happening</w:t>
      </w:r>
    </w:p>
    <w:p w:rsidR="00230544" w:rsidRPr="00230544" w:rsidRDefault="00230544" w:rsidP="00230544">
      <w:pPr>
        <w:spacing w:before="100" w:beforeAutospacing="1" w:after="100" w:afterAutospacing="1" w:line="240" w:lineRule="auto"/>
        <w:rPr>
          <w:rFonts w:ascii="Times New Roman" w:eastAsia="Times New Roman" w:hAnsi="Times New Roman" w:cs="Times New Roman"/>
          <w:sz w:val="24"/>
          <w:szCs w:val="24"/>
        </w:rPr>
      </w:pPr>
      <w:r w:rsidRPr="00230544">
        <w:rPr>
          <w:rFonts w:ascii="Times New Roman" w:eastAsia="Times New Roman" w:hAnsi="Times New Roman" w:cs="Times New Roman"/>
          <w:sz w:val="24"/>
          <w:szCs w:val="24"/>
        </w:rPr>
        <w:t>Pre-exposure prophylaxis (</w:t>
      </w:r>
      <w:proofErr w:type="spellStart"/>
      <w:r w:rsidRPr="00230544">
        <w:rPr>
          <w:rFonts w:ascii="Times New Roman" w:eastAsia="Times New Roman" w:hAnsi="Times New Roman" w:cs="Times New Roman"/>
          <w:sz w:val="24"/>
          <w:szCs w:val="24"/>
        </w:rPr>
        <w:t>PrEP</w:t>
      </w:r>
      <w:proofErr w:type="spellEnd"/>
      <w:r w:rsidRPr="00230544">
        <w:rPr>
          <w:rFonts w:ascii="Times New Roman" w:eastAsia="Times New Roman" w:hAnsi="Times New Roman" w:cs="Times New Roman"/>
          <w:sz w:val="24"/>
          <w:szCs w:val="24"/>
        </w:rPr>
        <w:t>) is an HIV prevention strategy where HIV-negative individuals take anti-HIV medications</w:t>
      </w:r>
      <w:r w:rsidR="00601E3F">
        <w:rPr>
          <w:rFonts w:ascii="Times New Roman" w:eastAsia="Times New Roman" w:hAnsi="Times New Roman" w:cs="Times New Roman"/>
          <w:sz w:val="24"/>
          <w:szCs w:val="24"/>
        </w:rPr>
        <w:t xml:space="preserve"> (currently, only </w:t>
      </w:r>
      <w:proofErr w:type="spellStart"/>
      <w:r w:rsidR="00601E3F">
        <w:rPr>
          <w:rFonts w:ascii="Times New Roman" w:eastAsia="Times New Roman" w:hAnsi="Times New Roman" w:cs="Times New Roman"/>
          <w:sz w:val="24"/>
          <w:szCs w:val="24"/>
        </w:rPr>
        <w:t>Truvada</w:t>
      </w:r>
      <w:proofErr w:type="spellEnd"/>
      <w:r w:rsidR="00601E3F">
        <w:rPr>
          <w:rFonts w:ascii="Times New Roman" w:eastAsia="Times New Roman" w:hAnsi="Times New Roman" w:cs="Times New Roman"/>
          <w:sz w:val="24"/>
          <w:szCs w:val="24"/>
        </w:rPr>
        <w:t xml:space="preserve"> is approved by the FDA)</w:t>
      </w:r>
      <w:r w:rsidRPr="00230544">
        <w:rPr>
          <w:rFonts w:ascii="Times New Roman" w:eastAsia="Times New Roman" w:hAnsi="Times New Roman" w:cs="Times New Roman"/>
          <w:sz w:val="24"/>
          <w:szCs w:val="24"/>
        </w:rPr>
        <w:t xml:space="preserve"> before coming into contact with HIV to reduce their risk of becoming infected. The medications work to prevent HIV from establishing infection inside the body.</w:t>
      </w:r>
    </w:p>
    <w:p w:rsidR="00230544" w:rsidRDefault="00230544" w:rsidP="00230544">
      <w:pPr>
        <w:spacing w:before="100" w:beforeAutospacing="1" w:after="100" w:afterAutospacing="1" w:line="240" w:lineRule="auto"/>
        <w:rPr>
          <w:rFonts w:ascii="Times New Roman" w:eastAsia="Times New Roman" w:hAnsi="Times New Roman" w:cs="Times New Roman"/>
          <w:sz w:val="24"/>
          <w:szCs w:val="24"/>
        </w:rPr>
      </w:pPr>
      <w:proofErr w:type="spellStart"/>
      <w:r w:rsidRPr="00230544">
        <w:rPr>
          <w:rFonts w:ascii="Times New Roman" w:eastAsia="Times New Roman" w:hAnsi="Times New Roman" w:cs="Times New Roman"/>
          <w:sz w:val="24"/>
          <w:szCs w:val="24"/>
        </w:rPr>
        <w:t>PrEP</w:t>
      </w:r>
      <w:proofErr w:type="spellEnd"/>
      <w:r w:rsidRPr="00230544">
        <w:rPr>
          <w:rFonts w:ascii="Times New Roman" w:eastAsia="Times New Roman" w:hAnsi="Times New Roman" w:cs="Times New Roman"/>
          <w:sz w:val="24"/>
          <w:szCs w:val="24"/>
        </w:rPr>
        <w:t xml:space="preserve"> has been shown to reduce risk of HIV infection through sex for gay and bisexual men, transgender women, and heterosexual men and women, as well as among people who inject drugs.</w:t>
      </w:r>
      <w:r w:rsidR="00050277">
        <w:rPr>
          <w:rFonts w:ascii="Times New Roman" w:eastAsia="Times New Roman" w:hAnsi="Times New Roman" w:cs="Times New Roman"/>
          <w:sz w:val="24"/>
          <w:szCs w:val="24"/>
        </w:rPr>
        <w:t xml:space="preserve"> </w:t>
      </w:r>
      <w:r w:rsidRPr="00230544">
        <w:rPr>
          <w:rFonts w:ascii="Times New Roman" w:eastAsia="Times New Roman" w:hAnsi="Times New Roman" w:cs="Times New Roman"/>
          <w:sz w:val="24"/>
          <w:szCs w:val="24"/>
        </w:rPr>
        <w:t>It does not protect against other sexually transmitted infections (STI) or pregnancy. It is not a cure for HIV.</w:t>
      </w:r>
    </w:p>
    <w:p w:rsidR="00120A03" w:rsidRPr="00120A03" w:rsidRDefault="00120A03" w:rsidP="00230544">
      <w:pPr>
        <w:spacing w:before="100" w:beforeAutospacing="1" w:after="100" w:afterAutospacing="1" w:line="240" w:lineRule="auto"/>
        <w:rPr>
          <w:rFonts w:ascii="Times New Roman" w:eastAsia="Times New Roman" w:hAnsi="Times New Roman" w:cs="Times New Roman"/>
          <w:b/>
          <w:sz w:val="36"/>
          <w:szCs w:val="36"/>
        </w:rPr>
      </w:pPr>
      <w:r w:rsidRPr="00120A03">
        <w:rPr>
          <w:rFonts w:ascii="Times New Roman" w:eastAsia="Times New Roman" w:hAnsi="Times New Roman" w:cs="Times New Roman"/>
          <w:b/>
          <w:sz w:val="36"/>
          <w:szCs w:val="36"/>
        </w:rPr>
        <w:t xml:space="preserve">Who is </w:t>
      </w:r>
      <w:proofErr w:type="spellStart"/>
      <w:r w:rsidRPr="00120A03">
        <w:rPr>
          <w:rFonts w:ascii="Times New Roman" w:eastAsia="Times New Roman" w:hAnsi="Times New Roman" w:cs="Times New Roman"/>
          <w:b/>
          <w:sz w:val="36"/>
          <w:szCs w:val="36"/>
        </w:rPr>
        <w:t>PrEP</w:t>
      </w:r>
      <w:proofErr w:type="spellEnd"/>
      <w:r w:rsidRPr="00120A03">
        <w:rPr>
          <w:rFonts w:ascii="Times New Roman" w:eastAsia="Times New Roman" w:hAnsi="Times New Roman" w:cs="Times New Roman"/>
          <w:b/>
          <w:sz w:val="36"/>
          <w:szCs w:val="36"/>
        </w:rPr>
        <w:t xml:space="preserve"> for?</w:t>
      </w:r>
    </w:p>
    <w:p w:rsidR="00120A03" w:rsidRPr="00120A03" w:rsidRDefault="00120A03" w:rsidP="00120A03">
      <w:pPr>
        <w:spacing w:before="100" w:beforeAutospacing="1" w:after="100" w:afterAutospacing="1" w:line="240" w:lineRule="auto"/>
        <w:rPr>
          <w:rFonts w:ascii="Times New Roman" w:eastAsia="Times New Roman" w:hAnsi="Times New Roman" w:cs="Times New Roman"/>
          <w:sz w:val="24"/>
          <w:szCs w:val="24"/>
        </w:rPr>
      </w:pP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is not the right fit for everyone but may be useful for men, women, and </w:t>
      </w:r>
      <w:proofErr w:type="spellStart"/>
      <w:r w:rsidRPr="00120A03">
        <w:rPr>
          <w:rFonts w:ascii="Times New Roman" w:eastAsia="Times New Roman" w:hAnsi="Times New Roman" w:cs="Times New Roman"/>
          <w:sz w:val="24"/>
          <w:szCs w:val="24"/>
        </w:rPr>
        <w:t>transwomen</w:t>
      </w:r>
      <w:proofErr w:type="spellEnd"/>
      <w:r w:rsidRPr="00120A03">
        <w:rPr>
          <w:rFonts w:ascii="Times New Roman" w:eastAsia="Times New Roman" w:hAnsi="Times New Roman" w:cs="Times New Roman"/>
          <w:sz w:val="24"/>
          <w:szCs w:val="24"/>
        </w:rPr>
        <w:t xml:space="preserve"> who are at risk for HIV infection through sex and injecting drug use and okay with the idea of taking a daily pill to prevent HIV.</w:t>
      </w:r>
    </w:p>
    <w:p w:rsidR="00120A03" w:rsidRPr="00120A03" w:rsidRDefault="00120A03" w:rsidP="00120A03">
      <w:p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 xml:space="preserve">If you can answer yes to any of the questions below, then </w:t>
      </w: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may be one HIV prevention strategy to consider.</w:t>
      </w:r>
    </w:p>
    <w:p w:rsidR="00120A03" w:rsidRPr="00120A03" w:rsidRDefault="00120A03" w:rsidP="00120A03">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Do you use condoms sometimes or not at all?</w:t>
      </w:r>
    </w:p>
    <w:p w:rsidR="00120A03" w:rsidRPr="00120A03" w:rsidRDefault="00120A03" w:rsidP="00120A03">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Do you get often get STIs in your butt?</w:t>
      </w:r>
    </w:p>
    <w:p w:rsidR="00120A03" w:rsidRPr="00120A03" w:rsidRDefault="00120A03" w:rsidP="00120A03">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Do you often get STIs in your vagina?</w:t>
      </w:r>
    </w:p>
    <w:p w:rsidR="00120A03" w:rsidRPr="00120A03" w:rsidRDefault="00120A03" w:rsidP="00120A03">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Have you taken post-exposure prophylaxis (PEP) more than once in the past year?</w:t>
      </w:r>
    </w:p>
    <w:p w:rsidR="00120A03" w:rsidRPr="00120A03" w:rsidRDefault="00120A03" w:rsidP="00120A03">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 xml:space="preserve">Are you in a </w:t>
      </w:r>
      <w:proofErr w:type="spellStart"/>
      <w:r w:rsidRPr="00120A03">
        <w:rPr>
          <w:rFonts w:ascii="Times New Roman" w:eastAsia="Times New Roman" w:hAnsi="Times New Roman" w:cs="Times New Roman"/>
          <w:sz w:val="24"/>
          <w:szCs w:val="24"/>
        </w:rPr>
        <w:t>serodiscordant</w:t>
      </w:r>
      <w:proofErr w:type="spellEnd"/>
      <w:r w:rsidRPr="00120A03">
        <w:rPr>
          <w:rFonts w:ascii="Times New Roman" w:eastAsia="Times New Roman" w:hAnsi="Times New Roman" w:cs="Times New Roman"/>
          <w:sz w:val="24"/>
          <w:szCs w:val="24"/>
        </w:rPr>
        <w:t xml:space="preserve"> relationship, where your sexual partner is HIV positive and you are HIV negative?</w:t>
      </w:r>
    </w:p>
    <w:p w:rsidR="00120A03" w:rsidRPr="00120A03" w:rsidRDefault="00120A03" w:rsidP="00120A03">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Are you in an open relationship or having anal and/or vaginal sex with multiple partners?</w:t>
      </w:r>
    </w:p>
    <w:p w:rsidR="00120A03" w:rsidRPr="00120A03" w:rsidRDefault="00120A03" w:rsidP="00120A03">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Are you having sex with someone whose HIV status you don’t know?</w:t>
      </w:r>
    </w:p>
    <w:p w:rsidR="00120A03" w:rsidRPr="00050277" w:rsidRDefault="00120A03" w:rsidP="00120A03">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 xml:space="preserve">Are you having sex with someone in a </w:t>
      </w:r>
      <w:hyperlink r:id="rId5" w:tgtFrame="_blank" w:history="1">
        <w:r w:rsidRPr="00120A03">
          <w:rPr>
            <w:rFonts w:ascii="Times New Roman" w:eastAsia="Times New Roman" w:hAnsi="Times New Roman" w:cs="Times New Roman"/>
            <w:color w:val="0000FF"/>
            <w:sz w:val="24"/>
            <w:szCs w:val="24"/>
            <w:u w:val="single"/>
          </w:rPr>
          <w:t>city or region</w:t>
        </w:r>
      </w:hyperlink>
      <w:r w:rsidRPr="00120A03">
        <w:rPr>
          <w:rFonts w:ascii="Times New Roman" w:eastAsia="Times New Roman" w:hAnsi="Times New Roman" w:cs="Times New Roman"/>
          <w:sz w:val="24"/>
          <w:szCs w:val="24"/>
        </w:rPr>
        <w:t xml:space="preserve"> where the HIV prevalence is high—that is, where there are large numbers of people living with HIV?</w:t>
      </w:r>
    </w:p>
    <w:p w:rsidR="00120A03" w:rsidRDefault="00120A03" w:rsidP="00120A03">
      <w:pPr>
        <w:pStyle w:val="Heading2"/>
      </w:pPr>
      <w:r>
        <w:t>Effectiveness</w:t>
      </w:r>
    </w:p>
    <w:p w:rsidR="00120A03" w:rsidRPr="00120A03" w:rsidRDefault="00120A03" w:rsidP="00120A03">
      <w:pPr>
        <w:spacing w:before="100" w:beforeAutospacing="1" w:after="100" w:afterAutospacing="1" w:line="240" w:lineRule="auto"/>
        <w:rPr>
          <w:rFonts w:ascii="Times New Roman" w:eastAsia="Times New Roman" w:hAnsi="Times New Roman" w:cs="Times New Roman"/>
          <w:sz w:val="24"/>
          <w:szCs w:val="24"/>
        </w:rPr>
      </w:pPr>
      <w:proofErr w:type="spellStart"/>
      <w:r w:rsidRPr="00120A03">
        <w:rPr>
          <w:rFonts w:ascii="Times New Roman" w:eastAsia="Times New Roman" w:hAnsi="Times New Roman" w:cs="Times New Roman"/>
          <w:sz w:val="24"/>
          <w:szCs w:val="24"/>
        </w:rPr>
        <w:t>Truvada</w:t>
      </w:r>
      <w:proofErr w:type="spellEnd"/>
      <w:r w:rsidRPr="00120A03">
        <w:rPr>
          <w:rFonts w:ascii="Times New Roman" w:eastAsia="Times New Roman" w:hAnsi="Times New Roman" w:cs="Times New Roman"/>
          <w:sz w:val="24"/>
          <w:szCs w:val="24"/>
        </w:rPr>
        <w:t xml:space="preserve"> for </w:t>
      </w: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provides 92%-99% reduction in HIV risk for HIV-negative individuals who take the pills every day as directed. If a daily dose is missed, the level of HIV protection may decrease. </w:t>
      </w:r>
      <w:r w:rsidRPr="00120A03">
        <w:rPr>
          <w:rFonts w:ascii="Times New Roman" w:eastAsia="Times New Roman" w:hAnsi="Times New Roman" w:cs="Times New Roman"/>
          <w:b/>
          <w:sz w:val="24"/>
          <w:szCs w:val="24"/>
        </w:rPr>
        <w:t>It only works if you take it</w:t>
      </w:r>
      <w:r w:rsidRPr="00120A03">
        <w:rPr>
          <w:rFonts w:ascii="Times New Roman" w:eastAsia="Times New Roman" w:hAnsi="Times New Roman" w:cs="Times New Roman"/>
          <w:sz w:val="24"/>
          <w:szCs w:val="24"/>
        </w:rPr>
        <w:t xml:space="preserve">. People who use </w:t>
      </w: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correctly and consistently have higher levels of protection against HIV.</w:t>
      </w:r>
    </w:p>
    <w:p w:rsidR="00120A03" w:rsidRPr="00120A03" w:rsidRDefault="00120A03" w:rsidP="00120A03">
      <w:p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lastRenderedPageBreak/>
        <w:t xml:space="preserve">According to data analysis from the </w:t>
      </w:r>
      <w:hyperlink r:id="rId6" w:tgtFrame="_blank" w:history="1">
        <w:proofErr w:type="spellStart"/>
        <w:r w:rsidRPr="00120A03">
          <w:rPr>
            <w:rFonts w:ascii="Times New Roman" w:eastAsia="Times New Roman" w:hAnsi="Times New Roman" w:cs="Times New Roman"/>
            <w:sz w:val="24"/>
            <w:szCs w:val="24"/>
          </w:rPr>
          <w:t>iPrEx</w:t>
        </w:r>
        <w:proofErr w:type="spellEnd"/>
        <w:r w:rsidRPr="00120A03">
          <w:rPr>
            <w:rFonts w:ascii="Times New Roman" w:eastAsia="Times New Roman" w:hAnsi="Times New Roman" w:cs="Times New Roman"/>
            <w:sz w:val="24"/>
            <w:szCs w:val="24"/>
          </w:rPr>
          <w:t xml:space="preserve"> study</w:t>
        </w:r>
      </w:hyperlink>
      <w:r w:rsidRPr="00120A03">
        <w:rPr>
          <w:rFonts w:ascii="Times New Roman" w:eastAsia="Times New Roman" w:hAnsi="Times New Roman" w:cs="Times New Roman"/>
          <w:sz w:val="24"/>
          <w:szCs w:val="24"/>
        </w:rPr>
        <w:t xml:space="preserve"> that found </w:t>
      </w: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to be effective:</w:t>
      </w:r>
    </w:p>
    <w:p w:rsidR="00120A03" w:rsidRPr="00120A03" w:rsidRDefault="00120A03" w:rsidP="00120A0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 xml:space="preserve">For people who take 7 </w:t>
      </w: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pills per week, their estimated level of protection is 99%.</w:t>
      </w:r>
    </w:p>
    <w:p w:rsidR="00120A03" w:rsidRPr="00120A03" w:rsidRDefault="00120A03" w:rsidP="00120A0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 xml:space="preserve">For people who take 4 </w:t>
      </w: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pills per week, their estimated level of protection is 96%.</w:t>
      </w:r>
    </w:p>
    <w:p w:rsidR="00120A03" w:rsidRPr="00120A03" w:rsidRDefault="00120A03" w:rsidP="00120A0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 xml:space="preserve">For people who take 2 </w:t>
      </w: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pills per week, their estimated level of protection is 76%.</w:t>
      </w:r>
    </w:p>
    <w:p w:rsidR="00120A03" w:rsidRPr="00120A03" w:rsidRDefault="00120A03" w:rsidP="00120A03">
      <w:p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A few things to note:</w:t>
      </w:r>
    </w:p>
    <w:p w:rsidR="00120A03" w:rsidRPr="00120A03" w:rsidRDefault="00120A03" w:rsidP="00120A0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 xml:space="preserve">When starting </w:t>
      </w: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it takes at least seven days to reach high levels of protection against HIV.</w:t>
      </w:r>
    </w:p>
    <w:p w:rsidR="00120A03" w:rsidRPr="00120A03" w:rsidRDefault="00120A03" w:rsidP="00120A03">
      <w:pPr>
        <w:numPr>
          <w:ilvl w:val="0"/>
          <w:numId w:val="3"/>
        </w:numPr>
        <w:spacing w:before="100" w:beforeAutospacing="1" w:after="100" w:afterAutospacing="1" w:line="240" w:lineRule="auto"/>
        <w:rPr>
          <w:rFonts w:ascii="Times New Roman" w:eastAsia="Times New Roman" w:hAnsi="Times New Roman" w:cs="Times New Roman"/>
          <w:sz w:val="24"/>
          <w:szCs w:val="24"/>
        </w:rPr>
      </w:pP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does not protect against other sexually transmitted infections (STI) or pregnancy. It is not a cure for HIV.</w:t>
      </w:r>
    </w:p>
    <w:p w:rsidR="00120A03" w:rsidRPr="00120A03" w:rsidRDefault="00120A03" w:rsidP="00120A03">
      <w:pPr>
        <w:spacing w:before="100" w:beforeAutospacing="1" w:after="100" w:afterAutospacing="1" w:line="240" w:lineRule="auto"/>
        <w:outlineLvl w:val="1"/>
        <w:rPr>
          <w:rFonts w:ascii="Times New Roman" w:eastAsia="Times New Roman" w:hAnsi="Times New Roman" w:cs="Times New Roman"/>
          <w:b/>
          <w:bCs/>
          <w:sz w:val="36"/>
          <w:szCs w:val="36"/>
        </w:rPr>
      </w:pPr>
      <w:r w:rsidRPr="00120A03">
        <w:rPr>
          <w:rFonts w:ascii="Times New Roman" w:eastAsia="Times New Roman" w:hAnsi="Times New Roman" w:cs="Times New Roman"/>
          <w:b/>
          <w:bCs/>
          <w:sz w:val="36"/>
          <w:szCs w:val="36"/>
        </w:rPr>
        <w:t>Side Effects</w:t>
      </w:r>
    </w:p>
    <w:p w:rsidR="00120A03" w:rsidRPr="00120A03" w:rsidRDefault="00120A03" w:rsidP="00120A03">
      <w:pPr>
        <w:spacing w:before="100" w:beforeAutospacing="1" w:after="100" w:afterAutospacing="1" w:line="240" w:lineRule="auto"/>
        <w:rPr>
          <w:rFonts w:ascii="Times New Roman" w:eastAsia="Times New Roman" w:hAnsi="Times New Roman" w:cs="Times New Roman"/>
          <w:sz w:val="24"/>
          <w:szCs w:val="24"/>
        </w:rPr>
      </w:pPr>
      <w:proofErr w:type="spellStart"/>
      <w:r w:rsidRPr="00120A03">
        <w:rPr>
          <w:rFonts w:ascii="Times New Roman" w:eastAsia="Times New Roman" w:hAnsi="Times New Roman" w:cs="Times New Roman"/>
          <w:sz w:val="24"/>
          <w:szCs w:val="24"/>
        </w:rPr>
        <w:t>Truvada</w:t>
      </w:r>
      <w:proofErr w:type="spellEnd"/>
      <w:r w:rsidRPr="00120A03">
        <w:rPr>
          <w:rFonts w:ascii="Times New Roman" w:eastAsia="Times New Roman" w:hAnsi="Times New Roman" w:cs="Times New Roman"/>
          <w:sz w:val="24"/>
          <w:szCs w:val="24"/>
        </w:rPr>
        <w:t xml:space="preserve"> for </w:t>
      </w: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is generally safe and well tolerated. Most people on </w:t>
      </w:r>
      <w:proofErr w:type="spellStart"/>
      <w:r w:rsidRPr="00120A03">
        <w:rPr>
          <w:rFonts w:ascii="Times New Roman" w:eastAsia="Times New Roman" w:hAnsi="Times New Roman" w:cs="Times New Roman"/>
          <w:sz w:val="24"/>
          <w:szCs w:val="24"/>
        </w:rPr>
        <w:t>PrEP</w:t>
      </w:r>
      <w:proofErr w:type="spellEnd"/>
      <w:r w:rsidRPr="00120A03">
        <w:rPr>
          <w:rFonts w:ascii="Times New Roman" w:eastAsia="Times New Roman" w:hAnsi="Times New Roman" w:cs="Times New Roman"/>
          <w:sz w:val="24"/>
          <w:szCs w:val="24"/>
        </w:rPr>
        <w:t xml:space="preserve"> report experiencing no side effects, but some side effects were reported in clinical trials. Participants in the </w:t>
      </w:r>
      <w:proofErr w:type="spellStart"/>
      <w:r w:rsidRPr="00120A03">
        <w:rPr>
          <w:rFonts w:ascii="Times New Roman" w:eastAsia="Times New Roman" w:hAnsi="Times New Roman" w:cs="Times New Roman"/>
          <w:sz w:val="24"/>
          <w:szCs w:val="24"/>
        </w:rPr>
        <w:t>iPrEx</w:t>
      </w:r>
      <w:proofErr w:type="spellEnd"/>
      <w:r w:rsidRPr="00120A03">
        <w:rPr>
          <w:rFonts w:ascii="Times New Roman" w:eastAsia="Times New Roman" w:hAnsi="Times New Roman" w:cs="Times New Roman"/>
          <w:sz w:val="24"/>
          <w:szCs w:val="24"/>
        </w:rPr>
        <w:t xml:space="preserve"> study reported side effects that fall into four main categories (ordered here as most to least common):</w:t>
      </w:r>
    </w:p>
    <w:p w:rsidR="00E50CA2" w:rsidRDefault="00120A03" w:rsidP="00120A03">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50CA2">
        <w:rPr>
          <w:rFonts w:ascii="Times New Roman" w:eastAsia="Times New Roman" w:hAnsi="Times New Roman" w:cs="Times New Roman"/>
          <w:b/>
          <w:bCs/>
          <w:sz w:val="24"/>
          <w:szCs w:val="24"/>
        </w:rPr>
        <w:t>Nausea</w:t>
      </w:r>
    </w:p>
    <w:p w:rsidR="00120A03" w:rsidRPr="00120A03" w:rsidRDefault="00120A03" w:rsidP="00120A03">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50CA2">
        <w:rPr>
          <w:rFonts w:ascii="Times New Roman" w:eastAsia="Times New Roman" w:hAnsi="Times New Roman" w:cs="Times New Roman"/>
          <w:b/>
          <w:bCs/>
          <w:sz w:val="24"/>
          <w:szCs w:val="24"/>
        </w:rPr>
        <w:t>Headaches</w:t>
      </w:r>
    </w:p>
    <w:p w:rsidR="00E50CA2" w:rsidRDefault="00120A03" w:rsidP="0023054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50CA2">
        <w:rPr>
          <w:rFonts w:ascii="Times New Roman" w:eastAsia="Times New Roman" w:hAnsi="Times New Roman" w:cs="Times New Roman"/>
          <w:b/>
          <w:bCs/>
          <w:sz w:val="24"/>
          <w:szCs w:val="24"/>
        </w:rPr>
        <w:t>Weight loss</w:t>
      </w:r>
    </w:p>
    <w:p w:rsidR="00E50CA2" w:rsidRDefault="00120A03" w:rsidP="0023054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E50CA2">
        <w:rPr>
          <w:rFonts w:ascii="Times New Roman" w:eastAsia="Times New Roman" w:hAnsi="Times New Roman" w:cs="Times New Roman"/>
          <w:b/>
          <w:bCs/>
          <w:sz w:val="24"/>
          <w:szCs w:val="24"/>
        </w:rPr>
        <w:t xml:space="preserve">Small increases in serum </w:t>
      </w:r>
      <w:proofErr w:type="spellStart"/>
      <w:r w:rsidRPr="00E50CA2">
        <w:rPr>
          <w:rFonts w:ascii="Times New Roman" w:eastAsia="Times New Roman" w:hAnsi="Times New Roman" w:cs="Times New Roman"/>
          <w:b/>
          <w:bCs/>
          <w:sz w:val="24"/>
          <w:szCs w:val="24"/>
        </w:rPr>
        <w:t>creatinine</w:t>
      </w:r>
      <w:proofErr w:type="spellEnd"/>
      <w:r w:rsidRPr="00E50CA2">
        <w:rPr>
          <w:rFonts w:ascii="Times New Roman" w:eastAsia="Times New Roman" w:hAnsi="Times New Roman" w:cs="Times New Roman"/>
          <w:b/>
          <w:bCs/>
          <w:sz w:val="24"/>
          <w:szCs w:val="24"/>
        </w:rPr>
        <w:t>:</w:t>
      </w:r>
      <w:r w:rsidRPr="00120A03">
        <w:rPr>
          <w:rFonts w:ascii="Times New Roman" w:eastAsia="Times New Roman" w:hAnsi="Times New Roman" w:cs="Times New Roman"/>
          <w:sz w:val="24"/>
          <w:szCs w:val="24"/>
        </w:rPr>
        <w:t> </w:t>
      </w:r>
      <w:proofErr w:type="spellStart"/>
      <w:r w:rsidRPr="00120A03">
        <w:rPr>
          <w:rFonts w:ascii="Times New Roman" w:eastAsia="Times New Roman" w:hAnsi="Times New Roman" w:cs="Times New Roman"/>
          <w:sz w:val="24"/>
          <w:szCs w:val="24"/>
        </w:rPr>
        <w:t>Truvada</w:t>
      </w:r>
      <w:proofErr w:type="spellEnd"/>
      <w:r w:rsidRPr="00120A03">
        <w:rPr>
          <w:rFonts w:ascii="Times New Roman" w:eastAsia="Times New Roman" w:hAnsi="Times New Roman" w:cs="Times New Roman"/>
          <w:sz w:val="24"/>
          <w:szCs w:val="24"/>
        </w:rPr>
        <w:t xml:space="preserve"> is known to cause small increases in serum </w:t>
      </w:r>
      <w:proofErr w:type="spellStart"/>
      <w:r w:rsidRPr="00120A03">
        <w:rPr>
          <w:rFonts w:ascii="Times New Roman" w:eastAsia="Times New Roman" w:hAnsi="Times New Roman" w:cs="Times New Roman"/>
          <w:sz w:val="24"/>
          <w:szCs w:val="24"/>
        </w:rPr>
        <w:t>creatinine</w:t>
      </w:r>
      <w:proofErr w:type="spellEnd"/>
      <w:r w:rsidRPr="00120A03">
        <w:rPr>
          <w:rFonts w:ascii="Times New Roman" w:eastAsia="Times New Roman" w:hAnsi="Times New Roman" w:cs="Times New Roman"/>
          <w:sz w:val="24"/>
          <w:szCs w:val="24"/>
        </w:rPr>
        <w:t xml:space="preserve">, a naturally occurring molecule filtered by the kidneys. </w:t>
      </w:r>
    </w:p>
    <w:p w:rsidR="00120A03" w:rsidRPr="00230544" w:rsidRDefault="00120A03" w:rsidP="00E50CA2">
      <w:pPr>
        <w:spacing w:before="100" w:beforeAutospacing="1" w:after="100" w:afterAutospacing="1" w:line="240" w:lineRule="auto"/>
        <w:rPr>
          <w:rFonts w:ascii="Times New Roman" w:eastAsia="Times New Roman" w:hAnsi="Times New Roman" w:cs="Times New Roman"/>
          <w:sz w:val="24"/>
          <w:szCs w:val="24"/>
        </w:rPr>
      </w:pPr>
      <w:r w:rsidRPr="00120A03">
        <w:rPr>
          <w:rFonts w:ascii="Times New Roman" w:eastAsia="Times New Roman" w:hAnsi="Times New Roman" w:cs="Times New Roman"/>
          <w:sz w:val="24"/>
          <w:szCs w:val="24"/>
        </w:rPr>
        <w:t xml:space="preserve">For most people, these side effects went away on their own after the first few weeks of taking </w:t>
      </w:r>
      <w:proofErr w:type="spellStart"/>
      <w:r w:rsidRPr="00120A03">
        <w:rPr>
          <w:rFonts w:ascii="Times New Roman" w:eastAsia="Times New Roman" w:hAnsi="Times New Roman" w:cs="Times New Roman"/>
          <w:sz w:val="24"/>
          <w:szCs w:val="24"/>
        </w:rPr>
        <w:t>Truvada</w:t>
      </w:r>
      <w:proofErr w:type="spellEnd"/>
      <w:r w:rsidRPr="00120A03">
        <w:rPr>
          <w:rFonts w:ascii="Times New Roman" w:eastAsia="Times New Roman" w:hAnsi="Times New Roman" w:cs="Times New Roman"/>
          <w:sz w:val="24"/>
          <w:szCs w:val="24"/>
        </w:rPr>
        <w:t>, or when the medication was stopped.</w:t>
      </w:r>
    </w:p>
    <w:p w:rsidR="00120A03" w:rsidRDefault="00120A03" w:rsidP="00120A03">
      <w:pPr>
        <w:pStyle w:val="Heading2"/>
      </w:pPr>
      <w:r>
        <w:t>Warning</w:t>
      </w:r>
    </w:p>
    <w:p w:rsidR="00120A03" w:rsidRDefault="00120A03" w:rsidP="00120A03">
      <w:pPr>
        <w:pStyle w:val="NormalWeb"/>
      </w:pPr>
      <w:r>
        <w:t xml:space="preserve">It is important to make sure you have not been recently infected with HIV when starting </w:t>
      </w:r>
      <w:proofErr w:type="spellStart"/>
      <w:r>
        <w:t>PrEP.</w:t>
      </w:r>
      <w:proofErr w:type="spellEnd"/>
      <w:r>
        <w:t xml:space="preserve"> </w:t>
      </w:r>
      <w:proofErr w:type="spellStart"/>
      <w:r>
        <w:t>Truvada</w:t>
      </w:r>
      <w:proofErr w:type="spellEnd"/>
      <w:r>
        <w:t xml:space="preserve"> is not designed to be used on its own to </w:t>
      </w:r>
      <w:r>
        <w:rPr>
          <w:rStyle w:val="Emphasis"/>
        </w:rPr>
        <w:t>treat</w:t>
      </w:r>
      <w:r>
        <w:t xml:space="preserve"> HIV, so using </w:t>
      </w:r>
      <w:proofErr w:type="spellStart"/>
      <w:r>
        <w:t>Truvada</w:t>
      </w:r>
      <w:proofErr w:type="spellEnd"/>
      <w:r>
        <w:t xml:space="preserve"> </w:t>
      </w:r>
      <w:proofErr w:type="spellStart"/>
      <w:r>
        <w:t>PrEP</w:t>
      </w:r>
      <w:proofErr w:type="spellEnd"/>
      <w:r>
        <w:t xml:space="preserve"> if you already have HIV means you are not getting optimal treatment to suppress the virus; you may be increasing your risk of developing drug resistance and limiting your future options for HIV treatment. If you are recently infected with HIV, there is a “</w:t>
      </w:r>
      <w:hyperlink r:id="rId7" w:tgtFrame="_blank" w:history="1">
        <w:r w:rsidRPr="00050277">
          <w:rPr>
            <w:rStyle w:val="Hyperlink"/>
            <w:color w:val="auto"/>
            <w:u w:val="none"/>
          </w:rPr>
          <w:t>window period</w:t>
        </w:r>
      </w:hyperlink>
      <w:r w:rsidRPr="00050277">
        <w:t>”</w:t>
      </w:r>
      <w:r>
        <w:t xml:space="preserve"> when traditional HIV antibody tests cannot yet detect the virus. When you ask about starting </w:t>
      </w:r>
      <w:proofErr w:type="spellStart"/>
      <w:r>
        <w:t>PrEP</w:t>
      </w:r>
      <w:proofErr w:type="spellEnd"/>
      <w:r>
        <w:t>, your medical provider or study coordinator may suggest an alternative test that can detect HIV infection earlier.</w:t>
      </w:r>
    </w:p>
    <w:p w:rsidR="001C27B6" w:rsidRDefault="001C27B6">
      <w:pPr>
        <w:rPr>
          <w:sz w:val="36"/>
          <w:szCs w:val="36"/>
        </w:rPr>
      </w:pPr>
    </w:p>
    <w:p w:rsidR="00E10BD3" w:rsidRPr="001C27B6" w:rsidRDefault="00E10BD3">
      <w:pPr>
        <w:rPr>
          <w:sz w:val="36"/>
          <w:szCs w:val="36"/>
        </w:rPr>
      </w:pPr>
      <w:r>
        <w:rPr>
          <w:sz w:val="36"/>
          <w:szCs w:val="36"/>
        </w:rPr>
        <w:t xml:space="preserve">Information taken from prepfacts.org </w:t>
      </w:r>
    </w:p>
    <w:sectPr w:rsidR="00E10BD3" w:rsidRPr="001C27B6" w:rsidSect="00D849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34EE4"/>
    <w:multiLevelType w:val="multilevel"/>
    <w:tmpl w:val="79E0F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3A7A06"/>
    <w:multiLevelType w:val="multilevel"/>
    <w:tmpl w:val="06A8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5635EA"/>
    <w:multiLevelType w:val="multilevel"/>
    <w:tmpl w:val="00FC4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735059"/>
    <w:multiLevelType w:val="multilevel"/>
    <w:tmpl w:val="E6641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9523D5"/>
    <w:multiLevelType w:val="multilevel"/>
    <w:tmpl w:val="9DCC0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27B6"/>
    <w:rsid w:val="00050277"/>
    <w:rsid w:val="00120A03"/>
    <w:rsid w:val="001C27B6"/>
    <w:rsid w:val="00230544"/>
    <w:rsid w:val="00601E3F"/>
    <w:rsid w:val="00D84942"/>
    <w:rsid w:val="00E10BD3"/>
    <w:rsid w:val="00E50CA2"/>
    <w:rsid w:val="00EF44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942"/>
  </w:style>
  <w:style w:type="paragraph" w:styleId="Heading2">
    <w:name w:val="heading 2"/>
    <w:basedOn w:val="Normal"/>
    <w:link w:val="Heading2Char"/>
    <w:uiPriority w:val="9"/>
    <w:qFormat/>
    <w:rsid w:val="002305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054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305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20A03"/>
    <w:rPr>
      <w:color w:val="0000FF"/>
      <w:u w:val="single"/>
    </w:rPr>
  </w:style>
  <w:style w:type="character" w:styleId="Strong">
    <w:name w:val="Strong"/>
    <w:basedOn w:val="DefaultParagraphFont"/>
    <w:uiPriority w:val="22"/>
    <w:qFormat/>
    <w:rsid w:val="00120A03"/>
    <w:rPr>
      <w:b/>
      <w:bCs/>
    </w:rPr>
  </w:style>
  <w:style w:type="character" w:styleId="Emphasis">
    <w:name w:val="Emphasis"/>
    <w:basedOn w:val="DefaultParagraphFont"/>
    <w:uiPriority w:val="20"/>
    <w:qFormat/>
    <w:rsid w:val="00120A03"/>
    <w:rPr>
      <w:i/>
      <w:iCs/>
    </w:rPr>
  </w:style>
</w:styles>
</file>

<file path=word/webSettings.xml><?xml version="1.0" encoding="utf-8"?>
<w:webSettings xmlns:r="http://schemas.openxmlformats.org/officeDocument/2006/relationships" xmlns:w="http://schemas.openxmlformats.org/wordprocessingml/2006/main">
  <w:divs>
    <w:div w:id="117263763">
      <w:bodyDiv w:val="1"/>
      <w:marLeft w:val="0"/>
      <w:marRight w:val="0"/>
      <w:marTop w:val="0"/>
      <w:marBottom w:val="0"/>
      <w:divBdr>
        <w:top w:val="none" w:sz="0" w:space="0" w:color="auto"/>
        <w:left w:val="none" w:sz="0" w:space="0" w:color="auto"/>
        <w:bottom w:val="none" w:sz="0" w:space="0" w:color="auto"/>
        <w:right w:val="none" w:sz="0" w:space="0" w:color="auto"/>
      </w:divBdr>
    </w:div>
    <w:div w:id="481779438">
      <w:bodyDiv w:val="1"/>
      <w:marLeft w:val="0"/>
      <w:marRight w:val="0"/>
      <w:marTop w:val="0"/>
      <w:marBottom w:val="0"/>
      <w:divBdr>
        <w:top w:val="none" w:sz="0" w:space="0" w:color="auto"/>
        <w:left w:val="none" w:sz="0" w:space="0" w:color="auto"/>
        <w:bottom w:val="none" w:sz="0" w:space="0" w:color="auto"/>
        <w:right w:val="none" w:sz="0" w:space="0" w:color="auto"/>
      </w:divBdr>
      <w:divsChild>
        <w:div w:id="446051175">
          <w:marLeft w:val="0"/>
          <w:marRight w:val="0"/>
          <w:marTop w:val="0"/>
          <w:marBottom w:val="0"/>
          <w:divBdr>
            <w:top w:val="none" w:sz="0" w:space="0" w:color="auto"/>
            <w:left w:val="none" w:sz="0" w:space="0" w:color="auto"/>
            <w:bottom w:val="none" w:sz="0" w:space="0" w:color="auto"/>
            <w:right w:val="none" w:sz="0" w:space="0" w:color="auto"/>
          </w:divBdr>
        </w:div>
      </w:divsChild>
    </w:div>
    <w:div w:id="859439359">
      <w:bodyDiv w:val="1"/>
      <w:marLeft w:val="0"/>
      <w:marRight w:val="0"/>
      <w:marTop w:val="0"/>
      <w:marBottom w:val="0"/>
      <w:divBdr>
        <w:top w:val="none" w:sz="0" w:space="0" w:color="auto"/>
        <w:left w:val="none" w:sz="0" w:space="0" w:color="auto"/>
        <w:bottom w:val="none" w:sz="0" w:space="0" w:color="auto"/>
        <w:right w:val="none" w:sz="0" w:space="0" w:color="auto"/>
      </w:divBdr>
      <w:divsChild>
        <w:div w:id="1025836160">
          <w:marLeft w:val="0"/>
          <w:marRight w:val="0"/>
          <w:marTop w:val="0"/>
          <w:marBottom w:val="0"/>
          <w:divBdr>
            <w:top w:val="none" w:sz="0" w:space="0" w:color="auto"/>
            <w:left w:val="none" w:sz="0" w:space="0" w:color="auto"/>
            <w:bottom w:val="none" w:sz="0" w:space="0" w:color="auto"/>
            <w:right w:val="none" w:sz="0" w:space="0" w:color="auto"/>
          </w:divBdr>
        </w:div>
      </w:divsChild>
    </w:div>
    <w:div w:id="899632515">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sChild>
    </w:div>
    <w:div w:id="1065029473">
      <w:bodyDiv w:val="1"/>
      <w:marLeft w:val="0"/>
      <w:marRight w:val="0"/>
      <w:marTop w:val="0"/>
      <w:marBottom w:val="0"/>
      <w:divBdr>
        <w:top w:val="none" w:sz="0" w:space="0" w:color="auto"/>
        <w:left w:val="none" w:sz="0" w:space="0" w:color="auto"/>
        <w:bottom w:val="none" w:sz="0" w:space="0" w:color="auto"/>
        <w:right w:val="none" w:sz="0" w:space="0" w:color="auto"/>
      </w:divBdr>
      <w:divsChild>
        <w:div w:id="261501193">
          <w:marLeft w:val="0"/>
          <w:marRight w:val="0"/>
          <w:marTop w:val="0"/>
          <w:marBottom w:val="0"/>
          <w:divBdr>
            <w:top w:val="none" w:sz="0" w:space="0" w:color="auto"/>
            <w:left w:val="none" w:sz="0" w:space="0" w:color="auto"/>
            <w:bottom w:val="none" w:sz="0" w:space="0" w:color="auto"/>
            <w:right w:val="none" w:sz="0" w:space="0" w:color="auto"/>
          </w:divBdr>
        </w:div>
      </w:divsChild>
    </w:div>
    <w:div w:id="2116056613">
      <w:bodyDiv w:val="1"/>
      <w:marLeft w:val="0"/>
      <w:marRight w:val="0"/>
      <w:marTop w:val="0"/>
      <w:marBottom w:val="0"/>
      <w:divBdr>
        <w:top w:val="none" w:sz="0" w:space="0" w:color="auto"/>
        <w:left w:val="none" w:sz="0" w:space="0" w:color="auto"/>
        <w:bottom w:val="none" w:sz="0" w:space="0" w:color="auto"/>
        <w:right w:val="none" w:sz="0" w:space="0" w:color="auto"/>
      </w:divBdr>
      <w:divsChild>
        <w:div w:id="632367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faf.org/hiv-info/testing/hiv-test-window-periods.html?utm_source=PrEPFacts&amp;utm_medium=hyperlink&amp;utm_content=Basics-section&amp;utm_campaign=PrEPFacts-BETABlo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m.sciencemag.org/content/4/151/151ra125" TargetMode="External"/><Relationship Id="rId5" Type="http://schemas.openxmlformats.org/officeDocument/2006/relationships/hyperlink" Target="http://aidsvu.org/ma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jgaglian</dc:creator>
  <cp:keywords/>
  <dc:description/>
  <cp:lastModifiedBy>jgaglian</cp:lastModifiedBy>
  <cp:revision>3</cp:revision>
  <dcterms:created xsi:type="dcterms:W3CDTF">2014-11-17T19:19:00Z</dcterms:created>
  <dcterms:modified xsi:type="dcterms:W3CDTF">2014-11-17T21:29:00Z</dcterms:modified>
</cp:coreProperties>
</file>