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D34" w:rsidRDefault="00281758">
      <w:pPr>
        <w:pStyle w:val="Body"/>
      </w:pPr>
      <w:bookmarkStart w:id="0" w:name="_GoBack"/>
      <w:bookmarkEnd w:id="0"/>
      <w:r>
        <w:t>Monday afternoon Didactics and Hands on Learning Schedule</w:t>
      </w:r>
    </w:p>
    <w:p w:rsidR="00B26D34" w:rsidRDefault="00B26D34">
      <w:pPr>
        <w:pStyle w:val="Body"/>
      </w:pPr>
    </w:p>
    <w:p w:rsidR="00B26D34" w:rsidRDefault="00281758">
      <w:pPr>
        <w:pStyle w:val="Body"/>
      </w:pPr>
      <w:r>
        <w:t>When there is a holiday the missed topic will be combined with the 3rd Monday presentation</w:t>
      </w:r>
    </w:p>
    <w:p w:rsidR="00B26D34" w:rsidRDefault="00B26D34">
      <w:pPr>
        <w:pStyle w:val="Body"/>
      </w:pPr>
    </w:p>
    <w:p w:rsidR="00B26D34" w:rsidRDefault="00281758">
      <w:pPr>
        <w:pStyle w:val="Body"/>
      </w:pPr>
      <w:r>
        <w:t>First Monday</w:t>
      </w:r>
    </w:p>
    <w:p w:rsidR="00B26D34" w:rsidRDefault="00281758">
      <w:pPr>
        <w:pStyle w:val="Body"/>
      </w:pPr>
      <w:r>
        <w:t xml:space="preserve">CCRMC resident will have started the prior Wednesday and had some Orientation to the Well </w:t>
      </w:r>
      <w:r>
        <w:t>Babies/Postpartum.  This will be the first Monday for the Travis resident.</w:t>
      </w:r>
    </w:p>
    <w:p w:rsidR="00B26D34" w:rsidRDefault="00B26D34">
      <w:pPr>
        <w:pStyle w:val="Body"/>
      </w:pPr>
    </w:p>
    <w:p w:rsidR="00B26D34" w:rsidRDefault="00281758">
      <w:pPr>
        <w:pStyle w:val="Body"/>
      </w:pPr>
      <w:r>
        <w:t>The first Monday is to discuss a core set of topics integral to Well Baby care and finish up any questions related to the rotation.  It is expected that each resident will review t</w:t>
      </w:r>
      <w:r>
        <w:t>he topics on the Wiki prior to the first Monday.  Given the time constraints each resident is also expected to review any topic pertinent to patient care in real time on the wards.</w:t>
      </w:r>
    </w:p>
    <w:p w:rsidR="00B26D34" w:rsidRDefault="00B26D34">
      <w:pPr>
        <w:pStyle w:val="Body"/>
      </w:pPr>
    </w:p>
    <w:p w:rsidR="00B26D34" w:rsidRDefault="00281758">
      <w:pPr>
        <w:pStyle w:val="Body"/>
      </w:pPr>
      <w:r>
        <w:t>Core Topics</w:t>
      </w:r>
    </w:p>
    <w:p w:rsidR="00B26D34" w:rsidRDefault="00281758">
      <w:pPr>
        <w:pStyle w:val="Body"/>
      </w:pPr>
      <w:r>
        <w:t>Newborn Exam</w:t>
      </w:r>
    </w:p>
    <w:p w:rsidR="00B26D34" w:rsidRDefault="00281758">
      <w:pPr>
        <w:pStyle w:val="Body"/>
      </w:pPr>
      <w:r>
        <w:t>Routine Newborn Care (Vaccines, Vit K, Erythromyc</w:t>
      </w:r>
      <w:r>
        <w:t>in, Cord Care, Safe Sleep)</w:t>
      </w:r>
    </w:p>
    <w:p w:rsidR="00B26D34" w:rsidRDefault="00281758">
      <w:pPr>
        <w:pStyle w:val="Body"/>
      </w:pPr>
      <w:r>
        <w:t>Assessment of Prenatal Risk Factors including fetal concerns</w:t>
      </w:r>
    </w:p>
    <w:p w:rsidR="00B26D34" w:rsidRDefault="00281758">
      <w:pPr>
        <w:pStyle w:val="Body"/>
      </w:pPr>
      <w:r>
        <w:t>Assessment of hyperbilirubinemia (Bilitool and normogram)</w:t>
      </w:r>
    </w:p>
    <w:p w:rsidR="00B26D34" w:rsidRDefault="00281758">
      <w:pPr>
        <w:pStyle w:val="Body"/>
      </w:pPr>
      <w:r>
        <w:t>At risk of sepsis (chorio and GBS) including EOS calculation</w:t>
      </w:r>
    </w:p>
    <w:p w:rsidR="00B26D34" w:rsidRDefault="00281758">
      <w:pPr>
        <w:pStyle w:val="Body"/>
      </w:pPr>
      <w:r>
        <w:t>At risk of hypoglycemia (when to use protocol, ho</w:t>
      </w:r>
      <w:r>
        <w:t>w to apply the protocol to each newborn)</w:t>
      </w:r>
    </w:p>
    <w:p w:rsidR="00B26D34" w:rsidRDefault="00281758">
      <w:pPr>
        <w:pStyle w:val="Body"/>
      </w:pPr>
      <w:r>
        <w:t>At risk of anoxic brain injury (cord gases, SARNET exam)</w:t>
      </w:r>
    </w:p>
    <w:p w:rsidR="00B26D34" w:rsidRDefault="00281758">
      <w:pPr>
        <w:pStyle w:val="Body"/>
      </w:pPr>
      <w:r>
        <w:t>Brief introduction to LPI infant</w:t>
      </w:r>
    </w:p>
    <w:p w:rsidR="00B26D34" w:rsidRDefault="00281758">
      <w:pPr>
        <w:pStyle w:val="Body"/>
      </w:pPr>
      <w:r>
        <w:t>Basic principles of lactation and newborn feeding</w:t>
      </w:r>
    </w:p>
    <w:p w:rsidR="00B26D34" w:rsidRDefault="00281758">
      <w:pPr>
        <w:pStyle w:val="Body"/>
      </w:pPr>
      <w:r>
        <w:t>Substance Abuse</w:t>
      </w:r>
    </w:p>
    <w:p w:rsidR="00B26D34" w:rsidRDefault="00281758">
      <w:pPr>
        <w:pStyle w:val="Body"/>
      </w:pPr>
      <w:r>
        <w:t>Birth trauma</w:t>
      </w:r>
    </w:p>
    <w:p w:rsidR="00B26D34" w:rsidRDefault="00B26D34">
      <w:pPr>
        <w:pStyle w:val="Body"/>
      </w:pPr>
    </w:p>
    <w:p w:rsidR="00B26D34" w:rsidRDefault="00281758">
      <w:pPr>
        <w:pStyle w:val="Body"/>
      </w:pPr>
      <w:r>
        <w:t>Second Monday</w:t>
      </w:r>
    </w:p>
    <w:p w:rsidR="00B26D34" w:rsidRDefault="00281758">
      <w:pPr>
        <w:pStyle w:val="Body"/>
      </w:pPr>
      <w:r>
        <w:t xml:space="preserve">Feedback </w:t>
      </w:r>
    </w:p>
    <w:p w:rsidR="00B26D34" w:rsidRDefault="00281758">
      <w:pPr>
        <w:pStyle w:val="Body"/>
      </w:pPr>
      <w:r>
        <w:t>Mock Codes (NRP inclu</w:t>
      </w:r>
      <w:r>
        <w:t>ding umbilical line placement)</w:t>
      </w:r>
    </w:p>
    <w:p w:rsidR="00B26D34" w:rsidRDefault="00281758">
      <w:pPr>
        <w:pStyle w:val="Body"/>
      </w:pPr>
      <w:r>
        <w:t>Discussion about the Level 2 Nursery Selective (optional, requires additional work and approval of Attending Staff)</w:t>
      </w:r>
    </w:p>
    <w:p w:rsidR="00B26D34" w:rsidRDefault="00B26D34">
      <w:pPr>
        <w:pStyle w:val="Body"/>
      </w:pPr>
    </w:p>
    <w:p w:rsidR="00B26D34" w:rsidRDefault="00281758">
      <w:pPr>
        <w:pStyle w:val="Body"/>
      </w:pPr>
      <w:r>
        <w:t>Third Monday</w:t>
      </w:r>
    </w:p>
    <w:p w:rsidR="00B26D34" w:rsidRDefault="00281758">
      <w:pPr>
        <w:pStyle w:val="Body"/>
      </w:pPr>
      <w:r>
        <w:t>Feedback  (clear feedback if resident at risk of not passing rotation to allow time for improve</w:t>
      </w:r>
      <w:r>
        <w:t>ment)</w:t>
      </w:r>
    </w:p>
    <w:p w:rsidR="00B26D34" w:rsidRDefault="00281758">
      <w:pPr>
        <w:pStyle w:val="Body"/>
      </w:pPr>
      <w:r>
        <w:t>Resident presentation (10 minutes, topic approved in advance by Attending)</w:t>
      </w:r>
    </w:p>
    <w:p w:rsidR="00B26D34" w:rsidRDefault="00281758">
      <w:pPr>
        <w:pStyle w:val="Body"/>
      </w:pPr>
      <w:r>
        <w:t>(This is the catchup time for holiday Mondays)</w:t>
      </w:r>
    </w:p>
    <w:p w:rsidR="00B26D34" w:rsidRDefault="00B26D34">
      <w:pPr>
        <w:pStyle w:val="Body"/>
      </w:pPr>
    </w:p>
    <w:p w:rsidR="00B26D34" w:rsidRDefault="00281758">
      <w:pPr>
        <w:pStyle w:val="Body"/>
      </w:pPr>
      <w:r>
        <w:t>Fourth Monday</w:t>
      </w:r>
    </w:p>
    <w:p w:rsidR="00B26D34" w:rsidRDefault="00281758">
      <w:pPr>
        <w:pStyle w:val="Body"/>
      </w:pPr>
      <w:r>
        <w:t>Feedback</w:t>
      </w:r>
    </w:p>
    <w:p w:rsidR="00B26D34" w:rsidRDefault="00281758">
      <w:pPr>
        <w:pStyle w:val="Body"/>
      </w:pPr>
      <w:r>
        <w:t>Catch up topics (Respiratory Distress, Feeding intolerance, Cardiac disease)</w:t>
      </w:r>
    </w:p>
    <w:p w:rsidR="00B26D34" w:rsidRDefault="00281758">
      <w:pPr>
        <w:pStyle w:val="Body"/>
      </w:pPr>
      <w:r>
        <w:t xml:space="preserve">Resident article </w:t>
      </w:r>
      <w:r>
        <w:t>presentation (current article related to newborn care that is pertinent to patient seen during the rotation)</w:t>
      </w:r>
    </w:p>
    <w:sectPr w:rsidR="00B26D34">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758" w:rsidRDefault="00281758">
      <w:r>
        <w:separator/>
      </w:r>
    </w:p>
  </w:endnote>
  <w:endnote w:type="continuationSeparator" w:id="0">
    <w:p w:rsidR="00281758" w:rsidRDefault="00281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D34" w:rsidRDefault="00B26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758" w:rsidRDefault="00281758">
      <w:r>
        <w:separator/>
      </w:r>
    </w:p>
  </w:footnote>
  <w:footnote w:type="continuationSeparator" w:id="0">
    <w:p w:rsidR="00281758" w:rsidRDefault="002817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D34" w:rsidRDefault="00B26D3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26D34"/>
    <w:rsid w:val="00281758"/>
    <w:rsid w:val="00290A02"/>
    <w:rsid w:val="00B26D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Contra Costa County</Company>
  <LinksUpToDate>false</LinksUpToDate>
  <CharactersWithSpaces>1886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HOSPITAL &amp; CLINICS, RMC</dc:creator>
  <cp:lastModifiedBy>HOSPITAL &amp; CLINICS, RMC</cp:lastModifiedBy>
  <cp:revision>2</cp:revision>
  <dcterms:created xsi:type="dcterms:W3CDTF">2017-07-05T17:10:00Z</dcterms:created>
  <dcterms:modified xsi:type="dcterms:W3CDTF">2017-07-05T17:10:00Z</dcterms:modified>
</cp:coreProperties>
</file>