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998" w:rsidRDefault="00BC6998">
      <w:pPr>
        <w:rPr>
          <w:rFonts w:ascii="Arial" w:hAnsi="Arial" w:cs="Arial"/>
          <w:b/>
        </w:rPr>
      </w:pPr>
      <w:r w:rsidRPr="005E193A">
        <w:rPr>
          <w:rFonts w:ascii="Arial" w:hAnsi="Arial" w:cs="Arial"/>
          <w:b/>
        </w:rPr>
        <w:t>DFM Roster Template</w:t>
      </w:r>
      <w:r w:rsidR="007C5E49">
        <w:rPr>
          <w:rFonts w:ascii="Arial" w:hAnsi="Arial" w:cs="Arial"/>
          <w:b/>
        </w:rPr>
        <w:t xml:space="preserve">- </w:t>
      </w:r>
      <w:r w:rsidR="00E13794">
        <w:rPr>
          <w:rFonts w:ascii="Arial" w:hAnsi="Arial" w:cs="Arial"/>
          <w:b/>
        </w:rPr>
        <w:t>Updated 8.1.13</w:t>
      </w:r>
      <w:r w:rsidR="00367991">
        <w:rPr>
          <w:rFonts w:ascii="Arial" w:hAnsi="Arial" w:cs="Arial"/>
          <w:b/>
        </w:rPr>
        <w:t xml:space="preserve"> </w:t>
      </w:r>
    </w:p>
    <w:p w:rsidR="007C5E49" w:rsidRPr="005E193A" w:rsidRDefault="007C5E4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2538"/>
        <w:gridCol w:w="2538"/>
      </w:tblGrid>
      <w:tr w:rsidR="00B30616" w:rsidRPr="00367991" w:rsidTr="00EF4B6B">
        <w:trPr>
          <w:trHeight w:val="2951"/>
        </w:trPr>
        <w:tc>
          <w:tcPr>
            <w:tcW w:w="2538" w:type="dxa"/>
          </w:tcPr>
          <w:p w:rsidR="00B30616" w:rsidRPr="00367991" w:rsidRDefault="00B30616" w:rsidP="00C821AB">
            <w:pPr>
              <w:rPr>
                <w:rFonts w:ascii="Arial" w:hAnsi="Arial" w:cs="Arial"/>
                <w:b/>
                <w:u w:val="single"/>
              </w:rPr>
            </w:pPr>
            <w:r w:rsidRPr="00367991">
              <w:rPr>
                <w:rFonts w:ascii="Arial" w:hAnsi="Arial" w:cs="Arial"/>
                <w:b/>
                <w:u w:val="single"/>
              </w:rPr>
              <w:t>AM FPC</w:t>
            </w:r>
          </w:p>
          <w:p w:rsidR="00B30616" w:rsidRPr="00367991" w:rsidRDefault="00B30616" w:rsidP="00C821AB">
            <w:pPr>
              <w:rPr>
                <w:rFonts w:ascii="Arial" w:hAnsi="Arial" w:cs="Arial"/>
              </w:rPr>
            </w:pPr>
            <w:r w:rsidRPr="00367991">
              <w:rPr>
                <w:rFonts w:ascii="Arial" w:hAnsi="Arial" w:cs="Arial"/>
              </w:rPr>
              <w:t>8:00  Provider Approved</w:t>
            </w:r>
          </w:p>
          <w:p w:rsidR="00B30616" w:rsidRPr="00367991" w:rsidRDefault="00B30616" w:rsidP="00C821AB">
            <w:pPr>
              <w:rPr>
                <w:rFonts w:ascii="Arial" w:hAnsi="Arial" w:cs="Arial"/>
              </w:rPr>
            </w:pPr>
            <w:r w:rsidRPr="00367991">
              <w:rPr>
                <w:rFonts w:ascii="Arial" w:hAnsi="Arial" w:cs="Arial"/>
              </w:rPr>
              <w:t>8:20  Office Visit</w:t>
            </w:r>
          </w:p>
          <w:p w:rsidR="00B30616" w:rsidRPr="00367991" w:rsidRDefault="00B30616" w:rsidP="00C821AB">
            <w:pPr>
              <w:rPr>
                <w:rFonts w:ascii="Arial" w:hAnsi="Arial" w:cs="Arial"/>
              </w:rPr>
            </w:pPr>
            <w:r w:rsidRPr="00367991">
              <w:rPr>
                <w:rFonts w:ascii="Arial" w:hAnsi="Arial" w:cs="Arial"/>
              </w:rPr>
              <w:t>8:40  Office Visit</w:t>
            </w:r>
          </w:p>
          <w:p w:rsidR="00B30616" w:rsidRPr="00367991" w:rsidRDefault="00B30616" w:rsidP="00C821AB">
            <w:pPr>
              <w:rPr>
                <w:rFonts w:ascii="Arial" w:hAnsi="Arial" w:cs="Arial"/>
              </w:rPr>
            </w:pPr>
            <w:r w:rsidRPr="00367991">
              <w:rPr>
                <w:rFonts w:ascii="Arial" w:hAnsi="Arial" w:cs="Arial"/>
              </w:rPr>
              <w:t>9:00  Provider Approved</w:t>
            </w:r>
          </w:p>
          <w:p w:rsidR="00B30616" w:rsidRPr="00367991" w:rsidRDefault="00B30616" w:rsidP="00C821AB">
            <w:pPr>
              <w:rPr>
                <w:rFonts w:ascii="Arial" w:hAnsi="Arial" w:cs="Arial"/>
              </w:rPr>
            </w:pPr>
            <w:r w:rsidRPr="00367991">
              <w:rPr>
                <w:rFonts w:ascii="Arial" w:hAnsi="Arial" w:cs="Arial"/>
              </w:rPr>
              <w:t xml:space="preserve">9:20  New OB </w:t>
            </w:r>
          </w:p>
          <w:p w:rsidR="00B30616" w:rsidRPr="00367991" w:rsidRDefault="00B30616" w:rsidP="00C821AB">
            <w:pPr>
              <w:rPr>
                <w:rFonts w:ascii="Arial" w:hAnsi="Arial" w:cs="Arial"/>
              </w:rPr>
            </w:pPr>
            <w:r w:rsidRPr="00367991">
              <w:rPr>
                <w:rFonts w:ascii="Arial" w:hAnsi="Arial" w:cs="Arial"/>
              </w:rPr>
              <w:t>9:40  Office Visit</w:t>
            </w:r>
          </w:p>
          <w:p w:rsidR="00B30616" w:rsidRPr="00367991" w:rsidRDefault="00B30616" w:rsidP="00367991">
            <w:pPr>
              <w:tabs>
                <w:tab w:val="left" w:pos="2210"/>
              </w:tabs>
              <w:rPr>
                <w:rFonts w:ascii="Arial" w:hAnsi="Arial" w:cs="Arial"/>
              </w:rPr>
            </w:pPr>
            <w:r w:rsidRPr="00367991">
              <w:rPr>
                <w:rFonts w:ascii="Arial" w:hAnsi="Arial" w:cs="Arial"/>
              </w:rPr>
              <w:t>10:00  ER/HOSP</w:t>
            </w:r>
            <w:r w:rsidRPr="00367991">
              <w:rPr>
                <w:rFonts w:ascii="Arial" w:hAnsi="Arial" w:cs="Arial"/>
              </w:rPr>
              <w:tab/>
            </w:r>
          </w:p>
          <w:p w:rsidR="00B30616" w:rsidRPr="00367991" w:rsidRDefault="00B30616" w:rsidP="00C821AB">
            <w:pPr>
              <w:rPr>
                <w:rFonts w:ascii="Arial" w:hAnsi="Arial" w:cs="Arial"/>
              </w:rPr>
            </w:pPr>
            <w:r w:rsidRPr="00367991">
              <w:rPr>
                <w:rFonts w:ascii="Arial" w:hAnsi="Arial" w:cs="Arial"/>
              </w:rPr>
              <w:t>10:20  Office Visit</w:t>
            </w:r>
          </w:p>
          <w:p w:rsidR="00B30616" w:rsidRPr="00367991" w:rsidRDefault="00B30616" w:rsidP="00C821AB">
            <w:pPr>
              <w:rPr>
                <w:rFonts w:ascii="Arial" w:hAnsi="Arial" w:cs="Arial"/>
              </w:rPr>
            </w:pPr>
            <w:r w:rsidRPr="00367991">
              <w:rPr>
                <w:rFonts w:ascii="Arial" w:hAnsi="Arial" w:cs="Arial"/>
              </w:rPr>
              <w:t>10:40  Office Visit</w:t>
            </w:r>
          </w:p>
          <w:p w:rsidR="00B30616" w:rsidRPr="007C5E49" w:rsidRDefault="00B30616">
            <w:pPr>
              <w:rPr>
                <w:rFonts w:ascii="Arial" w:hAnsi="Arial" w:cs="Arial"/>
              </w:rPr>
            </w:pPr>
            <w:r w:rsidRPr="00367991">
              <w:rPr>
                <w:rFonts w:ascii="Arial" w:hAnsi="Arial" w:cs="Arial"/>
              </w:rPr>
              <w:t>11:00  Provider Approve</w:t>
            </w:r>
            <w:r>
              <w:rPr>
                <w:rFonts w:ascii="Arial" w:hAnsi="Arial" w:cs="Arial"/>
              </w:rPr>
              <w:t>d</w:t>
            </w:r>
          </w:p>
        </w:tc>
        <w:tc>
          <w:tcPr>
            <w:tcW w:w="2538" w:type="dxa"/>
          </w:tcPr>
          <w:p w:rsidR="00B30616" w:rsidRPr="00367991" w:rsidRDefault="00B30616" w:rsidP="00C821AB">
            <w:pPr>
              <w:rPr>
                <w:rFonts w:ascii="Arial" w:hAnsi="Arial" w:cs="Arial"/>
              </w:rPr>
            </w:pPr>
            <w:r w:rsidRPr="00367991">
              <w:rPr>
                <w:rFonts w:ascii="Arial" w:hAnsi="Arial" w:cs="Arial"/>
                <w:b/>
                <w:u w:val="single"/>
              </w:rPr>
              <w:t>PM FPC</w:t>
            </w:r>
            <w:r w:rsidRPr="00367991">
              <w:rPr>
                <w:rFonts w:ascii="Arial" w:hAnsi="Arial" w:cs="Arial"/>
              </w:rPr>
              <w:t xml:space="preserve"> </w:t>
            </w:r>
          </w:p>
          <w:p w:rsidR="00B30616" w:rsidRPr="00367991" w:rsidRDefault="00B30616" w:rsidP="00C821AB">
            <w:pPr>
              <w:rPr>
                <w:rFonts w:ascii="Arial" w:hAnsi="Arial" w:cs="Arial"/>
              </w:rPr>
            </w:pPr>
            <w:r w:rsidRPr="00367991">
              <w:rPr>
                <w:rFonts w:ascii="Arial" w:hAnsi="Arial" w:cs="Arial"/>
              </w:rPr>
              <w:t>1:00 Provider Approved</w:t>
            </w:r>
          </w:p>
          <w:p w:rsidR="00B30616" w:rsidRPr="00367991" w:rsidRDefault="00B30616" w:rsidP="00C821AB">
            <w:pPr>
              <w:rPr>
                <w:rFonts w:ascii="Arial" w:hAnsi="Arial" w:cs="Arial"/>
              </w:rPr>
            </w:pPr>
            <w:r w:rsidRPr="00367991">
              <w:rPr>
                <w:rFonts w:ascii="Arial" w:hAnsi="Arial" w:cs="Arial"/>
              </w:rPr>
              <w:t>1:20 Office Visit</w:t>
            </w:r>
          </w:p>
          <w:p w:rsidR="00B30616" w:rsidRPr="00367991" w:rsidRDefault="00B30616" w:rsidP="00C821AB">
            <w:pPr>
              <w:rPr>
                <w:rFonts w:ascii="Arial" w:hAnsi="Arial" w:cs="Arial"/>
              </w:rPr>
            </w:pPr>
            <w:r w:rsidRPr="00367991">
              <w:rPr>
                <w:rFonts w:ascii="Arial" w:hAnsi="Arial" w:cs="Arial"/>
              </w:rPr>
              <w:t>1:40 Office Visit</w:t>
            </w:r>
          </w:p>
          <w:p w:rsidR="00B30616" w:rsidRPr="00367991" w:rsidRDefault="00B30616" w:rsidP="00C821AB">
            <w:pPr>
              <w:rPr>
                <w:rFonts w:ascii="Arial" w:hAnsi="Arial" w:cs="Arial"/>
              </w:rPr>
            </w:pPr>
            <w:r w:rsidRPr="00367991">
              <w:rPr>
                <w:rFonts w:ascii="Arial" w:hAnsi="Arial" w:cs="Arial"/>
              </w:rPr>
              <w:t>2pm Provider Approved</w:t>
            </w:r>
          </w:p>
          <w:p w:rsidR="00B30616" w:rsidRPr="00367991" w:rsidRDefault="00B30616" w:rsidP="00C821AB">
            <w:pPr>
              <w:rPr>
                <w:rFonts w:ascii="Arial" w:hAnsi="Arial" w:cs="Arial"/>
              </w:rPr>
            </w:pPr>
            <w:r w:rsidRPr="00367991">
              <w:rPr>
                <w:rFonts w:ascii="Arial" w:hAnsi="Arial" w:cs="Arial"/>
              </w:rPr>
              <w:t>2:20 New OB</w:t>
            </w:r>
          </w:p>
          <w:p w:rsidR="00B30616" w:rsidRPr="00367991" w:rsidRDefault="00B30616" w:rsidP="00C821AB">
            <w:pPr>
              <w:rPr>
                <w:rFonts w:ascii="Arial" w:hAnsi="Arial" w:cs="Arial"/>
              </w:rPr>
            </w:pPr>
            <w:r w:rsidRPr="00367991">
              <w:rPr>
                <w:rFonts w:ascii="Arial" w:hAnsi="Arial" w:cs="Arial"/>
              </w:rPr>
              <w:t>2:40 Office Visit</w:t>
            </w:r>
          </w:p>
          <w:p w:rsidR="00B30616" w:rsidRPr="00367991" w:rsidRDefault="00B30616" w:rsidP="00C821AB">
            <w:pPr>
              <w:rPr>
                <w:rFonts w:ascii="Arial" w:hAnsi="Arial" w:cs="Arial"/>
              </w:rPr>
            </w:pPr>
            <w:r w:rsidRPr="00367991">
              <w:rPr>
                <w:rFonts w:ascii="Arial" w:hAnsi="Arial" w:cs="Arial"/>
              </w:rPr>
              <w:t>3pm ER/HOSP</w:t>
            </w:r>
          </w:p>
          <w:p w:rsidR="00B30616" w:rsidRPr="00367991" w:rsidRDefault="00B30616" w:rsidP="00C821AB">
            <w:pPr>
              <w:rPr>
                <w:rFonts w:ascii="Arial" w:hAnsi="Arial" w:cs="Arial"/>
              </w:rPr>
            </w:pPr>
            <w:r w:rsidRPr="00367991">
              <w:rPr>
                <w:rFonts w:ascii="Arial" w:hAnsi="Arial" w:cs="Arial"/>
              </w:rPr>
              <w:t>3:20 Office Visit</w:t>
            </w:r>
          </w:p>
          <w:p w:rsidR="00B30616" w:rsidRPr="00367991" w:rsidRDefault="00B30616" w:rsidP="00C821AB">
            <w:pPr>
              <w:rPr>
                <w:rFonts w:ascii="Arial" w:hAnsi="Arial" w:cs="Arial"/>
              </w:rPr>
            </w:pPr>
            <w:r w:rsidRPr="00367991">
              <w:rPr>
                <w:rFonts w:ascii="Arial" w:hAnsi="Arial" w:cs="Arial"/>
              </w:rPr>
              <w:t>3:40 Office Visit</w:t>
            </w:r>
          </w:p>
          <w:p w:rsidR="00B30616" w:rsidRPr="00367991" w:rsidRDefault="00B30616" w:rsidP="00C821AB">
            <w:pPr>
              <w:rPr>
                <w:rFonts w:ascii="Arial" w:hAnsi="Arial" w:cs="Arial"/>
              </w:rPr>
            </w:pPr>
            <w:r w:rsidRPr="00367991">
              <w:rPr>
                <w:rFonts w:ascii="Arial" w:hAnsi="Arial" w:cs="Arial"/>
              </w:rPr>
              <w:t>4:00pm Provider Approved</w:t>
            </w:r>
          </w:p>
          <w:p w:rsidR="00B30616" w:rsidRPr="00367991" w:rsidRDefault="00B3061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2538" w:type="dxa"/>
          </w:tcPr>
          <w:p w:rsidR="00B30616" w:rsidRPr="00367991" w:rsidRDefault="00B30616" w:rsidP="00B306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u w:val="single"/>
              </w:rPr>
              <w:t>Eve FPC</w:t>
            </w:r>
            <w:r>
              <w:rPr>
                <w:rFonts w:ascii="Arial" w:hAnsi="Arial" w:cs="Arial"/>
                <w:b/>
                <w:u w:val="single"/>
              </w:rPr>
              <w:br/>
            </w:r>
            <w:r>
              <w:rPr>
                <w:rFonts w:ascii="Arial" w:hAnsi="Arial" w:cs="Arial"/>
              </w:rPr>
              <w:t>5</w:t>
            </w:r>
            <w:r w:rsidRPr="00367991">
              <w:rPr>
                <w:rFonts w:ascii="Arial" w:hAnsi="Arial" w:cs="Arial"/>
              </w:rPr>
              <w:t>:20 Office Visit</w:t>
            </w:r>
          </w:p>
          <w:p w:rsidR="00B30616" w:rsidRPr="00367991" w:rsidRDefault="00EF4B6B" w:rsidP="00B306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B30616" w:rsidRPr="00367991">
              <w:rPr>
                <w:rFonts w:ascii="Arial" w:hAnsi="Arial" w:cs="Arial"/>
              </w:rPr>
              <w:t>:40 Office Visit</w:t>
            </w:r>
          </w:p>
          <w:p w:rsidR="00B30616" w:rsidRPr="00367991" w:rsidRDefault="00EF4B6B" w:rsidP="00B306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B30616" w:rsidRPr="00367991">
              <w:rPr>
                <w:rFonts w:ascii="Arial" w:hAnsi="Arial" w:cs="Arial"/>
              </w:rPr>
              <w:t>pm Provider Approved</w:t>
            </w:r>
          </w:p>
          <w:p w:rsidR="00B30616" w:rsidRPr="00367991" w:rsidRDefault="00EF4B6B" w:rsidP="00B306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B30616" w:rsidRPr="00367991">
              <w:rPr>
                <w:rFonts w:ascii="Arial" w:hAnsi="Arial" w:cs="Arial"/>
              </w:rPr>
              <w:t>:20 New OB</w:t>
            </w:r>
          </w:p>
          <w:p w:rsidR="00B30616" w:rsidRPr="00367991" w:rsidRDefault="00EF4B6B" w:rsidP="00B306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B30616" w:rsidRPr="00367991">
              <w:rPr>
                <w:rFonts w:ascii="Arial" w:hAnsi="Arial" w:cs="Arial"/>
              </w:rPr>
              <w:t>:40 Office Visit</w:t>
            </w:r>
          </w:p>
          <w:p w:rsidR="00B30616" w:rsidRPr="00367991" w:rsidRDefault="00EF4B6B" w:rsidP="00B306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B30616" w:rsidRPr="00367991">
              <w:rPr>
                <w:rFonts w:ascii="Arial" w:hAnsi="Arial" w:cs="Arial"/>
              </w:rPr>
              <w:t>pm ER/HOSP</w:t>
            </w:r>
          </w:p>
          <w:p w:rsidR="00B30616" w:rsidRPr="00367991" w:rsidRDefault="00EF4B6B" w:rsidP="00B306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B30616" w:rsidRPr="00367991">
              <w:rPr>
                <w:rFonts w:ascii="Arial" w:hAnsi="Arial" w:cs="Arial"/>
              </w:rPr>
              <w:t>:20 Office Visit</w:t>
            </w:r>
          </w:p>
          <w:p w:rsidR="00B30616" w:rsidRPr="00367991" w:rsidRDefault="00EF4B6B" w:rsidP="00B306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B30616" w:rsidRPr="00367991">
              <w:rPr>
                <w:rFonts w:ascii="Arial" w:hAnsi="Arial" w:cs="Arial"/>
              </w:rPr>
              <w:t>:40 Office Visit</w:t>
            </w:r>
          </w:p>
          <w:p w:rsidR="00B30616" w:rsidRPr="00367991" w:rsidRDefault="00EF4B6B" w:rsidP="00B306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B30616" w:rsidRPr="00367991">
              <w:rPr>
                <w:rFonts w:ascii="Arial" w:hAnsi="Arial" w:cs="Arial"/>
              </w:rPr>
              <w:t>:00pm Provider Approved</w:t>
            </w:r>
          </w:p>
          <w:p w:rsidR="00B30616" w:rsidRPr="00367991" w:rsidRDefault="00B30616" w:rsidP="00C821AB">
            <w:pPr>
              <w:rPr>
                <w:rFonts w:ascii="Arial" w:hAnsi="Arial" w:cs="Arial"/>
                <w:b/>
                <w:u w:val="single"/>
              </w:rPr>
            </w:pPr>
          </w:p>
        </w:tc>
      </w:tr>
    </w:tbl>
    <w:p w:rsidR="005E193A" w:rsidRPr="007C5E49" w:rsidRDefault="00BC6998" w:rsidP="005E193A">
      <w:pPr>
        <w:rPr>
          <w:rFonts w:ascii="Arial" w:hAnsi="Arial" w:cs="Arial"/>
          <w:sz w:val="20"/>
          <w:szCs w:val="20"/>
        </w:rPr>
      </w:pPr>
      <w:r w:rsidRPr="007C5E49">
        <w:rPr>
          <w:rFonts w:ascii="Arial" w:hAnsi="Arial" w:cs="Arial"/>
          <w:b/>
          <w:sz w:val="20"/>
          <w:szCs w:val="20"/>
          <w:u w:val="single"/>
        </w:rPr>
        <w:t>Definitions</w:t>
      </w:r>
      <w:r w:rsidRPr="007C5E49">
        <w:rPr>
          <w:rFonts w:ascii="Arial" w:hAnsi="Arial" w:cs="Arial"/>
          <w:sz w:val="20"/>
          <w:szCs w:val="20"/>
        </w:rPr>
        <w:t>:</w:t>
      </w:r>
    </w:p>
    <w:p w:rsidR="007C5E49" w:rsidRPr="007C5E49" w:rsidRDefault="00BA13EF" w:rsidP="007C5E49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C5E49">
        <w:rPr>
          <w:rFonts w:ascii="Arial" w:hAnsi="Arial" w:cs="Arial"/>
          <w:sz w:val="20"/>
          <w:szCs w:val="20"/>
          <w:u w:val="single"/>
        </w:rPr>
        <w:t>“</w:t>
      </w:r>
      <w:r w:rsidR="005E193A" w:rsidRPr="007C5E49">
        <w:rPr>
          <w:rFonts w:ascii="Arial" w:hAnsi="Arial" w:cs="Arial"/>
          <w:sz w:val="20"/>
          <w:szCs w:val="20"/>
          <w:u w:val="single"/>
        </w:rPr>
        <w:t>Office Visit</w:t>
      </w:r>
      <w:r w:rsidRPr="007C5E49">
        <w:rPr>
          <w:rFonts w:ascii="Arial" w:hAnsi="Arial" w:cs="Arial"/>
          <w:sz w:val="20"/>
          <w:szCs w:val="20"/>
          <w:u w:val="single"/>
        </w:rPr>
        <w:t>”</w:t>
      </w:r>
      <w:r w:rsidRPr="007C5E49">
        <w:rPr>
          <w:rFonts w:ascii="Arial" w:hAnsi="Arial" w:cs="Arial"/>
          <w:sz w:val="20"/>
          <w:szCs w:val="20"/>
        </w:rPr>
        <w:t xml:space="preserve"> </w:t>
      </w:r>
      <w:r w:rsidR="00C821AB" w:rsidRPr="007C5E49">
        <w:rPr>
          <w:rFonts w:ascii="Arial" w:hAnsi="Arial" w:cs="Arial"/>
          <w:sz w:val="20"/>
          <w:szCs w:val="20"/>
        </w:rPr>
        <w:t xml:space="preserve">Can be accessed by </w:t>
      </w:r>
      <w:r w:rsidRPr="007C5E49">
        <w:rPr>
          <w:rFonts w:ascii="Arial" w:hAnsi="Arial" w:cs="Arial"/>
          <w:sz w:val="20"/>
          <w:szCs w:val="20"/>
        </w:rPr>
        <w:t xml:space="preserve">patient (i.e. appt. unit), LVN, MA, RN, </w:t>
      </w:r>
      <w:r w:rsidR="003E5E28" w:rsidRPr="007C5E49">
        <w:rPr>
          <w:rFonts w:ascii="Arial" w:hAnsi="Arial" w:cs="Arial"/>
          <w:sz w:val="20"/>
          <w:szCs w:val="20"/>
        </w:rPr>
        <w:t xml:space="preserve">HIM </w:t>
      </w:r>
      <w:r w:rsidRPr="007C5E49">
        <w:rPr>
          <w:rFonts w:ascii="Arial" w:hAnsi="Arial" w:cs="Arial"/>
          <w:sz w:val="20"/>
          <w:szCs w:val="20"/>
        </w:rPr>
        <w:t>clerk, care coordinator (i.e. clinic staff), hospital clerk (i.e. discharge appointment) up to 2 weeks out for patients of that PCP</w:t>
      </w:r>
      <w:r w:rsidR="00C821AB" w:rsidRPr="007C5E49">
        <w:rPr>
          <w:rFonts w:ascii="Arial" w:hAnsi="Arial" w:cs="Arial"/>
          <w:sz w:val="20"/>
          <w:szCs w:val="20"/>
        </w:rPr>
        <w:t>.</w:t>
      </w:r>
      <w:r w:rsidR="00C821AB" w:rsidRPr="007C5E49">
        <w:rPr>
          <w:rFonts w:ascii="Arial" w:hAnsi="Arial" w:cs="Arial"/>
          <w:b/>
          <w:sz w:val="20"/>
          <w:szCs w:val="20"/>
        </w:rPr>
        <w:t xml:space="preserve">  </w:t>
      </w:r>
    </w:p>
    <w:p w:rsidR="007C5E49" w:rsidRPr="007C5E49" w:rsidRDefault="007C5E49" w:rsidP="007C5E49">
      <w:pPr>
        <w:pStyle w:val="ListParagraph"/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7C5E49">
        <w:rPr>
          <w:rFonts w:ascii="Arial" w:hAnsi="Arial" w:cs="Arial"/>
          <w:sz w:val="20"/>
          <w:szCs w:val="20"/>
        </w:rPr>
        <w:t>Converts to Short Notice slot for ANY patient if not filled at 7 AM same day.</w:t>
      </w:r>
    </w:p>
    <w:p w:rsidR="007C5E49" w:rsidRPr="007C5E49" w:rsidRDefault="007C5E49" w:rsidP="007C5E49">
      <w:pPr>
        <w:pStyle w:val="ListParagraph"/>
        <w:rPr>
          <w:rFonts w:ascii="Arial" w:hAnsi="Arial" w:cs="Arial"/>
          <w:sz w:val="20"/>
          <w:szCs w:val="20"/>
        </w:rPr>
      </w:pPr>
    </w:p>
    <w:p w:rsidR="007C5E49" w:rsidRPr="007C5E49" w:rsidRDefault="00BA13EF" w:rsidP="007C5E49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C5E49">
        <w:rPr>
          <w:rFonts w:ascii="Arial" w:hAnsi="Arial" w:cs="Arial"/>
          <w:sz w:val="20"/>
          <w:szCs w:val="20"/>
          <w:u w:val="single"/>
        </w:rPr>
        <w:t>“</w:t>
      </w:r>
      <w:r w:rsidRPr="007C5E49">
        <w:rPr>
          <w:rFonts w:ascii="Arial" w:hAnsi="Arial" w:cs="Arial"/>
          <w:color w:val="000000"/>
          <w:sz w:val="20"/>
          <w:szCs w:val="20"/>
          <w:u w:val="single"/>
        </w:rPr>
        <w:t>Provider approved”</w:t>
      </w:r>
      <w:r w:rsidR="003E5E28" w:rsidRPr="007C5E49">
        <w:rPr>
          <w:rFonts w:ascii="Arial" w:hAnsi="Arial" w:cs="Arial"/>
          <w:color w:val="000000"/>
          <w:sz w:val="20"/>
          <w:szCs w:val="20"/>
        </w:rPr>
        <w:t xml:space="preserve">  </w:t>
      </w:r>
      <w:r w:rsidR="00367991" w:rsidRPr="007C5E49">
        <w:rPr>
          <w:rFonts w:ascii="Arial" w:hAnsi="Arial" w:cs="Arial"/>
          <w:bCs/>
          <w:sz w:val="20"/>
          <w:szCs w:val="20"/>
        </w:rPr>
        <w:t>Upon specific approval of provider only</w:t>
      </w:r>
      <w:r w:rsidR="00367991" w:rsidRPr="007C5E49">
        <w:rPr>
          <w:rFonts w:ascii="Arial" w:hAnsi="Arial" w:cs="Arial"/>
          <w:sz w:val="20"/>
          <w:szCs w:val="20"/>
        </w:rPr>
        <w:t xml:space="preserve">, Appt Unit, LVN, MA, RN, HIM clerk, care coordinator (i.e. clinic staff) can make appointment up to 2 weeks out for patients of that PCP, up to 2 weeks out. </w:t>
      </w:r>
    </w:p>
    <w:p w:rsidR="007C5E49" w:rsidRPr="007C5E49" w:rsidRDefault="007C5E49" w:rsidP="007C5E49">
      <w:pPr>
        <w:pStyle w:val="ListParagraph"/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7C5E49">
        <w:rPr>
          <w:rFonts w:ascii="Arial" w:hAnsi="Arial" w:cs="Arial"/>
          <w:sz w:val="20"/>
          <w:szCs w:val="20"/>
        </w:rPr>
        <w:t xml:space="preserve">Converts to “Office Visit” for PCP patients only at 48 hours. </w:t>
      </w:r>
    </w:p>
    <w:p w:rsidR="00367991" w:rsidRPr="007C5E49" w:rsidRDefault="007C5E49" w:rsidP="007C5E49">
      <w:pPr>
        <w:pStyle w:val="ListParagraph"/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7C5E49">
        <w:rPr>
          <w:rFonts w:ascii="Arial" w:hAnsi="Arial" w:cs="Arial"/>
          <w:sz w:val="20"/>
          <w:szCs w:val="20"/>
        </w:rPr>
        <w:t>Converts to Short Notice slot for ANY patient if not filled at 7 AM same day.</w:t>
      </w:r>
    </w:p>
    <w:p w:rsidR="00BA13EF" w:rsidRPr="007C5E49" w:rsidRDefault="00BA13EF">
      <w:pPr>
        <w:rPr>
          <w:rFonts w:ascii="Arial" w:hAnsi="Arial" w:cs="Arial"/>
          <w:sz w:val="20"/>
          <w:szCs w:val="20"/>
        </w:rPr>
      </w:pPr>
    </w:p>
    <w:p w:rsidR="007C5E49" w:rsidRPr="007C5E49" w:rsidRDefault="00780FF4" w:rsidP="007C5E49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Cs/>
          <w:color w:val="222222"/>
          <w:sz w:val="20"/>
          <w:szCs w:val="20"/>
        </w:rPr>
      </w:pPr>
      <w:r w:rsidRPr="007C5E49">
        <w:rPr>
          <w:rFonts w:ascii="Arial" w:hAnsi="Arial" w:cs="Arial"/>
          <w:bCs/>
          <w:color w:val="222222"/>
          <w:sz w:val="20"/>
          <w:szCs w:val="20"/>
          <w:u w:val="single"/>
        </w:rPr>
        <w:t>“</w:t>
      </w:r>
      <w:r w:rsidR="005E193A" w:rsidRPr="007C5E49">
        <w:rPr>
          <w:rFonts w:ascii="Arial" w:hAnsi="Arial" w:cs="Arial"/>
          <w:bCs/>
          <w:color w:val="222222"/>
          <w:sz w:val="20"/>
          <w:szCs w:val="20"/>
          <w:u w:val="single"/>
        </w:rPr>
        <w:t>ER/Hosp</w:t>
      </w:r>
      <w:proofErr w:type="gramStart"/>
      <w:r w:rsidRPr="007C5E49">
        <w:rPr>
          <w:rFonts w:ascii="Arial" w:hAnsi="Arial" w:cs="Arial"/>
          <w:bCs/>
          <w:color w:val="222222"/>
          <w:sz w:val="20"/>
          <w:szCs w:val="20"/>
          <w:u w:val="single"/>
        </w:rPr>
        <w:t>”</w:t>
      </w:r>
      <w:r w:rsidR="003E5E28" w:rsidRPr="007C5E49">
        <w:rPr>
          <w:rFonts w:ascii="Arial" w:hAnsi="Arial" w:cs="Arial"/>
          <w:bCs/>
          <w:color w:val="222222"/>
          <w:sz w:val="20"/>
          <w:szCs w:val="20"/>
        </w:rPr>
        <w:t xml:space="preserve">  </w:t>
      </w:r>
      <w:r w:rsidR="00120E1B" w:rsidRPr="007C5E49">
        <w:rPr>
          <w:rFonts w:ascii="Arial" w:hAnsi="Arial" w:cs="Arial"/>
          <w:bCs/>
          <w:color w:val="222222"/>
          <w:sz w:val="20"/>
          <w:szCs w:val="20"/>
        </w:rPr>
        <w:t>This</w:t>
      </w:r>
      <w:proofErr w:type="gramEnd"/>
      <w:r w:rsidR="00120E1B" w:rsidRPr="007C5E49">
        <w:rPr>
          <w:rFonts w:ascii="Arial" w:hAnsi="Arial" w:cs="Arial"/>
          <w:bCs/>
          <w:color w:val="222222"/>
          <w:sz w:val="20"/>
          <w:szCs w:val="20"/>
        </w:rPr>
        <w:t xml:space="preserve"> is an ER</w:t>
      </w:r>
      <w:r w:rsidR="00337753" w:rsidRPr="007C5E49">
        <w:rPr>
          <w:rFonts w:ascii="Arial" w:hAnsi="Arial" w:cs="Arial"/>
          <w:bCs/>
          <w:color w:val="222222"/>
          <w:sz w:val="20"/>
          <w:szCs w:val="20"/>
        </w:rPr>
        <w:t xml:space="preserve">/Hosp </w:t>
      </w:r>
      <w:r w:rsidR="00120E1B" w:rsidRPr="007C5E49">
        <w:rPr>
          <w:rFonts w:ascii="Arial" w:hAnsi="Arial" w:cs="Arial"/>
          <w:bCs/>
          <w:color w:val="222222"/>
          <w:sz w:val="20"/>
          <w:szCs w:val="20"/>
        </w:rPr>
        <w:t xml:space="preserve">follow-up slot for </w:t>
      </w:r>
      <w:r w:rsidR="00051F4E" w:rsidRPr="007C5E49">
        <w:rPr>
          <w:rFonts w:ascii="Arial" w:hAnsi="Arial" w:cs="Arial"/>
          <w:b/>
          <w:bCs/>
          <w:color w:val="222222"/>
          <w:sz w:val="20"/>
          <w:szCs w:val="20"/>
        </w:rPr>
        <w:t>ONLY</w:t>
      </w:r>
      <w:r w:rsidR="00E40D22" w:rsidRPr="007C5E49">
        <w:rPr>
          <w:rFonts w:ascii="Arial" w:hAnsi="Arial" w:cs="Arial"/>
          <w:b/>
          <w:bCs/>
          <w:color w:val="222222"/>
          <w:sz w:val="20"/>
          <w:szCs w:val="20"/>
        </w:rPr>
        <w:t xml:space="preserve"> </w:t>
      </w:r>
      <w:r w:rsidR="00120E1B" w:rsidRPr="007C5E49">
        <w:rPr>
          <w:rFonts w:ascii="Arial" w:hAnsi="Arial" w:cs="Arial"/>
          <w:b/>
          <w:bCs/>
          <w:color w:val="222222"/>
          <w:sz w:val="20"/>
          <w:szCs w:val="20"/>
        </w:rPr>
        <w:t>the PCP’s patients</w:t>
      </w:r>
      <w:r w:rsidR="007C5E49" w:rsidRPr="007C5E49">
        <w:rPr>
          <w:rFonts w:ascii="Arial" w:hAnsi="Arial" w:cs="Arial"/>
          <w:bCs/>
          <w:color w:val="222222"/>
          <w:sz w:val="20"/>
          <w:szCs w:val="20"/>
        </w:rPr>
        <w:t>.</w:t>
      </w:r>
      <w:r w:rsidR="00120E1B" w:rsidRPr="007C5E49">
        <w:rPr>
          <w:rFonts w:ascii="Arial" w:hAnsi="Arial" w:cs="Arial"/>
          <w:bCs/>
          <w:color w:val="222222"/>
          <w:sz w:val="20"/>
          <w:szCs w:val="20"/>
        </w:rPr>
        <w:t xml:space="preserve"> </w:t>
      </w:r>
      <w:r w:rsidR="007C5E49" w:rsidRPr="007C5E49">
        <w:rPr>
          <w:rFonts w:ascii="Arial" w:hAnsi="Arial" w:cs="Arial"/>
          <w:bCs/>
          <w:color w:val="222222"/>
          <w:sz w:val="20"/>
          <w:szCs w:val="20"/>
        </w:rPr>
        <w:t>These appointments will open up to the ER and hospital to book up to 5 days in advance of the appointment date.</w:t>
      </w:r>
      <w:r w:rsidR="00E13794">
        <w:rPr>
          <w:rFonts w:ascii="Arial" w:hAnsi="Arial" w:cs="Arial"/>
          <w:bCs/>
          <w:color w:val="222222"/>
          <w:sz w:val="20"/>
          <w:szCs w:val="20"/>
        </w:rPr>
        <w:t xml:space="preserve"> For hospital discharge patients only (not ER follow-up), if no slot for PCP available, then OK to use ER/Hosp slot of team member, open panel provider, then any provider (scheduling in that order).</w:t>
      </w:r>
    </w:p>
    <w:p w:rsidR="007C5E49" w:rsidRPr="003621EC" w:rsidRDefault="007C5E49" w:rsidP="007C5E49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bCs/>
          <w:color w:val="222222"/>
          <w:sz w:val="20"/>
          <w:szCs w:val="20"/>
          <w:highlight w:val="cyan"/>
        </w:rPr>
      </w:pPr>
      <w:r w:rsidRPr="003621EC">
        <w:rPr>
          <w:rFonts w:ascii="Arial" w:hAnsi="Arial" w:cs="Arial"/>
          <w:sz w:val="20"/>
          <w:szCs w:val="20"/>
          <w:highlight w:val="cyan"/>
        </w:rPr>
        <w:t>Converts to “Office Visit” for PCP patients only at 48 hours</w:t>
      </w:r>
      <w:r w:rsidR="001C0859">
        <w:rPr>
          <w:rFonts w:ascii="Arial" w:hAnsi="Arial" w:cs="Arial"/>
          <w:color w:val="FF0000"/>
          <w:sz w:val="20"/>
          <w:szCs w:val="20"/>
          <w:highlight w:val="cyan"/>
        </w:rPr>
        <w:t xml:space="preserve"> </w:t>
      </w:r>
    </w:p>
    <w:p w:rsidR="007C5E49" w:rsidRPr="003621EC" w:rsidRDefault="007C5E49" w:rsidP="007C5E49">
      <w:pPr>
        <w:pStyle w:val="ListParagraph"/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3621EC">
        <w:rPr>
          <w:rFonts w:ascii="Arial" w:hAnsi="Arial" w:cs="Arial"/>
          <w:sz w:val="20"/>
          <w:szCs w:val="20"/>
        </w:rPr>
        <w:t>Converts to Short Notice slot for ANY patient if not filled at 7 AM same day.</w:t>
      </w:r>
    </w:p>
    <w:p w:rsidR="007C5E49" w:rsidRPr="007C5E49" w:rsidRDefault="007C5E49" w:rsidP="00C821AB">
      <w:pPr>
        <w:pStyle w:val="ListParagraph"/>
        <w:rPr>
          <w:rFonts w:ascii="Arial" w:hAnsi="Arial" w:cs="Arial"/>
          <w:bCs/>
          <w:color w:val="222222"/>
          <w:sz w:val="20"/>
          <w:szCs w:val="20"/>
        </w:rPr>
      </w:pPr>
    </w:p>
    <w:p w:rsidR="007C5E49" w:rsidRPr="007C5E49" w:rsidRDefault="00367991" w:rsidP="007C5E49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7C5E49">
        <w:rPr>
          <w:sz w:val="20"/>
          <w:szCs w:val="20"/>
          <w:u w:val="single"/>
        </w:rPr>
        <w:t>“New OB”</w:t>
      </w:r>
      <w:r w:rsidRPr="007C5E49">
        <w:rPr>
          <w:sz w:val="20"/>
          <w:szCs w:val="20"/>
        </w:rPr>
        <w:t xml:space="preserve"> One slot per clinic is reserved for New OB appointment</w:t>
      </w:r>
      <w:r w:rsidR="007C5E49" w:rsidRPr="007C5E49">
        <w:rPr>
          <w:sz w:val="20"/>
          <w:szCs w:val="20"/>
        </w:rPr>
        <w:t>.  Healthy start has access two weeks prior to appointment date.</w:t>
      </w:r>
    </w:p>
    <w:p w:rsidR="007C5E49" w:rsidRPr="00C77CEC" w:rsidRDefault="007C5E49" w:rsidP="007C5E49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rPr>
          <w:rFonts w:ascii="Arial" w:hAnsi="Arial" w:cs="Arial"/>
          <w:bCs/>
          <w:color w:val="222222"/>
          <w:sz w:val="20"/>
          <w:szCs w:val="20"/>
          <w:highlight w:val="cyan"/>
        </w:rPr>
      </w:pPr>
      <w:r w:rsidRPr="00C77CEC">
        <w:rPr>
          <w:rFonts w:ascii="Arial" w:hAnsi="Arial" w:cs="Arial"/>
          <w:sz w:val="20"/>
          <w:szCs w:val="20"/>
          <w:highlight w:val="cyan"/>
        </w:rPr>
        <w:t>Converts to “Office Vi</w:t>
      </w:r>
      <w:r w:rsidR="003621EC">
        <w:rPr>
          <w:rFonts w:ascii="Arial" w:hAnsi="Arial" w:cs="Arial"/>
          <w:sz w:val="20"/>
          <w:szCs w:val="20"/>
          <w:highlight w:val="cyan"/>
        </w:rPr>
        <w:t xml:space="preserve">sit” for PCP patients </w:t>
      </w:r>
      <w:r w:rsidR="00B30616">
        <w:rPr>
          <w:rFonts w:ascii="Arial" w:hAnsi="Arial" w:cs="Arial"/>
          <w:sz w:val="20"/>
          <w:szCs w:val="20"/>
          <w:highlight w:val="cyan"/>
        </w:rPr>
        <w:t>at 72</w:t>
      </w:r>
      <w:r w:rsidRPr="00C77CEC">
        <w:rPr>
          <w:rFonts w:ascii="Arial" w:hAnsi="Arial" w:cs="Arial"/>
          <w:sz w:val="20"/>
          <w:szCs w:val="20"/>
          <w:highlight w:val="cyan"/>
        </w:rPr>
        <w:t xml:space="preserve"> hours</w:t>
      </w:r>
    </w:p>
    <w:p w:rsidR="007C5E49" w:rsidRPr="003621EC" w:rsidRDefault="007C5E49" w:rsidP="007C5E49">
      <w:pPr>
        <w:pStyle w:val="ListParagraph"/>
        <w:numPr>
          <w:ilvl w:val="1"/>
          <w:numId w:val="3"/>
        </w:numPr>
        <w:rPr>
          <w:rFonts w:ascii="Arial" w:hAnsi="Arial" w:cs="Arial"/>
          <w:sz w:val="20"/>
          <w:szCs w:val="20"/>
        </w:rPr>
      </w:pPr>
      <w:r w:rsidRPr="003621EC">
        <w:rPr>
          <w:rFonts w:ascii="Arial" w:hAnsi="Arial" w:cs="Arial"/>
          <w:sz w:val="20"/>
          <w:szCs w:val="20"/>
        </w:rPr>
        <w:t>Converts to Short Notice slot for ANY patient if not filled at 7 AM same day.</w:t>
      </w:r>
    </w:p>
    <w:p w:rsidR="009253E5" w:rsidRPr="007C5E49" w:rsidRDefault="009253E5" w:rsidP="00646C0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22222"/>
          <w:sz w:val="20"/>
          <w:szCs w:val="20"/>
        </w:rPr>
      </w:pPr>
    </w:p>
    <w:p w:rsidR="005E193A" w:rsidRPr="007C5E49" w:rsidRDefault="005E193A" w:rsidP="00646C0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22222"/>
          <w:sz w:val="18"/>
          <w:szCs w:val="18"/>
        </w:rPr>
      </w:pPr>
      <w:r w:rsidRPr="007C5E49">
        <w:rPr>
          <w:rFonts w:ascii="Arial" w:hAnsi="Arial" w:cs="Arial"/>
          <w:bCs/>
          <w:color w:val="222222"/>
          <w:sz w:val="18"/>
          <w:szCs w:val="18"/>
        </w:rPr>
        <w:t>Other notes:</w:t>
      </w:r>
    </w:p>
    <w:p w:rsidR="00A42D68" w:rsidRPr="007C5E49" w:rsidRDefault="005E193A" w:rsidP="00646C0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color w:val="222222"/>
          <w:sz w:val="18"/>
          <w:szCs w:val="18"/>
        </w:rPr>
      </w:pPr>
      <w:r w:rsidRPr="007C5E49">
        <w:rPr>
          <w:rFonts w:ascii="Arial" w:hAnsi="Arial" w:cs="Arial"/>
          <w:b/>
          <w:sz w:val="18"/>
          <w:szCs w:val="18"/>
        </w:rPr>
        <w:t>W</w:t>
      </w:r>
      <w:r w:rsidR="00A42D68" w:rsidRPr="007C5E49">
        <w:rPr>
          <w:rFonts w:ascii="Arial" w:hAnsi="Arial" w:cs="Arial"/>
          <w:b/>
          <w:sz w:val="18"/>
          <w:szCs w:val="18"/>
        </w:rPr>
        <w:t>ell child</w:t>
      </w:r>
      <w:r w:rsidR="00A42D68" w:rsidRPr="007C5E49">
        <w:rPr>
          <w:rFonts w:ascii="Arial" w:hAnsi="Arial" w:cs="Arial"/>
          <w:sz w:val="18"/>
          <w:szCs w:val="18"/>
        </w:rPr>
        <w:t xml:space="preserve"> appointments for children &lt; 18 months can be scheduled up to 3 months out</w:t>
      </w:r>
      <w:r w:rsidR="00337753" w:rsidRPr="007C5E49">
        <w:rPr>
          <w:rFonts w:ascii="Arial" w:hAnsi="Arial" w:cs="Arial"/>
          <w:sz w:val="18"/>
          <w:szCs w:val="18"/>
        </w:rPr>
        <w:t xml:space="preserve"> into “</w:t>
      </w:r>
      <w:r w:rsidRPr="007C5E49">
        <w:rPr>
          <w:rFonts w:ascii="Arial" w:hAnsi="Arial" w:cs="Arial"/>
          <w:sz w:val="18"/>
          <w:szCs w:val="18"/>
        </w:rPr>
        <w:t>Office Visit</w:t>
      </w:r>
      <w:r w:rsidR="00337753" w:rsidRPr="007C5E49">
        <w:rPr>
          <w:rFonts w:ascii="Arial" w:hAnsi="Arial" w:cs="Arial"/>
          <w:sz w:val="18"/>
          <w:szCs w:val="18"/>
        </w:rPr>
        <w:t>” slots for patients of that PCP, or into “</w:t>
      </w:r>
      <w:r w:rsidR="00337753" w:rsidRPr="007C5E49">
        <w:rPr>
          <w:rFonts w:ascii="Arial" w:hAnsi="Arial" w:cs="Arial"/>
          <w:color w:val="000000"/>
          <w:sz w:val="18"/>
          <w:szCs w:val="18"/>
        </w:rPr>
        <w:t>Provider approved” with approval of that provider</w:t>
      </w:r>
      <w:r w:rsidR="00A42D68" w:rsidRPr="007C5E49">
        <w:rPr>
          <w:rFonts w:ascii="Arial" w:hAnsi="Arial" w:cs="Arial"/>
          <w:sz w:val="18"/>
          <w:szCs w:val="18"/>
        </w:rPr>
        <w:t xml:space="preserve">. </w:t>
      </w:r>
    </w:p>
    <w:p w:rsidR="00367991" w:rsidRPr="007C5E49" w:rsidRDefault="00367991" w:rsidP="00367991">
      <w:pPr>
        <w:pStyle w:val="ListParagraph"/>
        <w:widowControl w:val="0"/>
        <w:autoSpaceDE w:val="0"/>
        <w:autoSpaceDN w:val="0"/>
        <w:adjustRightInd w:val="0"/>
        <w:rPr>
          <w:rFonts w:ascii="Arial" w:hAnsi="Arial" w:cs="Arial"/>
          <w:bCs/>
          <w:color w:val="222222"/>
          <w:sz w:val="18"/>
          <w:szCs w:val="18"/>
        </w:rPr>
      </w:pPr>
    </w:p>
    <w:p w:rsidR="004B307C" w:rsidRPr="007C5E49" w:rsidRDefault="004B307C" w:rsidP="00646C0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Cs/>
          <w:color w:val="222222"/>
          <w:sz w:val="18"/>
          <w:szCs w:val="18"/>
        </w:rPr>
      </w:pPr>
      <w:r w:rsidRPr="007C5E49">
        <w:rPr>
          <w:rFonts w:ascii="Arial" w:hAnsi="Arial" w:cs="Arial"/>
          <w:b/>
          <w:bCs/>
          <w:color w:val="222222"/>
          <w:sz w:val="18"/>
          <w:szCs w:val="18"/>
        </w:rPr>
        <w:t>M</w:t>
      </w:r>
      <w:r w:rsidR="00646C01" w:rsidRPr="007C5E49">
        <w:rPr>
          <w:rFonts w:ascii="Arial" w:hAnsi="Arial" w:cs="Arial"/>
          <w:b/>
          <w:bCs/>
          <w:color w:val="222222"/>
          <w:sz w:val="18"/>
          <w:szCs w:val="18"/>
        </w:rPr>
        <w:t>aximum of one new</w:t>
      </w:r>
      <w:r w:rsidR="00646C01" w:rsidRPr="007C5E49">
        <w:rPr>
          <w:rFonts w:ascii="Arial" w:hAnsi="Arial" w:cs="Arial"/>
          <w:bCs/>
          <w:color w:val="222222"/>
          <w:sz w:val="18"/>
          <w:szCs w:val="18"/>
        </w:rPr>
        <w:t xml:space="preserve"> OB patient </w:t>
      </w:r>
      <w:r w:rsidRPr="007C5E49">
        <w:rPr>
          <w:rFonts w:ascii="Arial" w:hAnsi="Arial" w:cs="Arial"/>
          <w:bCs/>
          <w:color w:val="222222"/>
          <w:sz w:val="18"/>
          <w:szCs w:val="18"/>
        </w:rPr>
        <w:t xml:space="preserve">to </w:t>
      </w:r>
      <w:r w:rsidR="00337753" w:rsidRPr="007C5E49">
        <w:rPr>
          <w:rFonts w:ascii="Arial" w:hAnsi="Arial" w:cs="Arial"/>
          <w:bCs/>
          <w:color w:val="222222"/>
          <w:sz w:val="18"/>
          <w:szCs w:val="18"/>
        </w:rPr>
        <w:t>be scheduled per clinic, except with approval of provider.</w:t>
      </w:r>
      <w:r w:rsidR="00646C01" w:rsidRPr="007C5E49">
        <w:rPr>
          <w:rFonts w:ascii="Arial" w:hAnsi="Arial" w:cs="Arial"/>
          <w:bCs/>
          <w:color w:val="222222"/>
          <w:sz w:val="18"/>
          <w:szCs w:val="18"/>
        </w:rPr>
        <w:t xml:space="preserve"> </w:t>
      </w:r>
    </w:p>
    <w:p w:rsidR="00367991" w:rsidRPr="007C5E49" w:rsidRDefault="00367991" w:rsidP="00367991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222222"/>
          <w:sz w:val="18"/>
          <w:szCs w:val="18"/>
        </w:rPr>
      </w:pPr>
    </w:p>
    <w:p w:rsidR="00367991" w:rsidRPr="003621EC" w:rsidRDefault="00646C01" w:rsidP="00367991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18"/>
          <w:szCs w:val="18"/>
          <w:highlight w:val="cyan"/>
        </w:rPr>
      </w:pPr>
      <w:r w:rsidRPr="003621EC">
        <w:rPr>
          <w:rFonts w:ascii="Arial" w:hAnsi="Arial" w:cs="Arial"/>
          <w:b/>
          <w:bCs/>
          <w:color w:val="222222"/>
          <w:sz w:val="18"/>
          <w:szCs w:val="18"/>
          <w:highlight w:val="cyan"/>
        </w:rPr>
        <w:t xml:space="preserve">Prenatal </w:t>
      </w:r>
      <w:r w:rsidR="00D1033D" w:rsidRPr="003621EC">
        <w:rPr>
          <w:rFonts w:ascii="Arial" w:hAnsi="Arial" w:cs="Arial"/>
          <w:b/>
          <w:bCs/>
          <w:color w:val="222222"/>
          <w:sz w:val="18"/>
          <w:szCs w:val="18"/>
          <w:highlight w:val="cyan"/>
        </w:rPr>
        <w:t xml:space="preserve">and postpartum </w:t>
      </w:r>
      <w:r w:rsidRPr="003621EC">
        <w:rPr>
          <w:rFonts w:ascii="Arial" w:hAnsi="Arial" w:cs="Arial"/>
          <w:b/>
          <w:bCs/>
          <w:color w:val="222222"/>
          <w:sz w:val="18"/>
          <w:szCs w:val="18"/>
          <w:highlight w:val="cyan"/>
        </w:rPr>
        <w:t>patients</w:t>
      </w:r>
      <w:r w:rsidRPr="003621EC">
        <w:rPr>
          <w:rFonts w:ascii="Arial" w:hAnsi="Arial" w:cs="Arial"/>
          <w:bCs/>
          <w:color w:val="222222"/>
          <w:sz w:val="18"/>
          <w:szCs w:val="18"/>
          <w:highlight w:val="cyan"/>
        </w:rPr>
        <w:t xml:space="preserve"> </w:t>
      </w:r>
      <w:r w:rsidR="004B307C" w:rsidRPr="003621EC">
        <w:rPr>
          <w:rFonts w:ascii="Arial" w:hAnsi="Arial" w:cs="Arial"/>
          <w:bCs/>
          <w:color w:val="222222"/>
          <w:sz w:val="18"/>
          <w:szCs w:val="18"/>
          <w:highlight w:val="cyan"/>
        </w:rPr>
        <w:t>can be scheduled up to 35 days in advance</w:t>
      </w:r>
      <w:r w:rsidR="00337753" w:rsidRPr="003621EC">
        <w:rPr>
          <w:rFonts w:ascii="Arial" w:hAnsi="Arial" w:cs="Arial"/>
          <w:bCs/>
          <w:color w:val="222222"/>
          <w:sz w:val="18"/>
          <w:szCs w:val="18"/>
          <w:highlight w:val="cyan"/>
        </w:rPr>
        <w:t xml:space="preserve"> into Routine slots</w:t>
      </w:r>
      <w:r w:rsidR="00DC3BA8">
        <w:rPr>
          <w:rFonts w:ascii="Arial" w:hAnsi="Arial" w:cs="Arial"/>
          <w:bCs/>
          <w:color w:val="222222"/>
          <w:sz w:val="18"/>
          <w:szCs w:val="18"/>
          <w:highlight w:val="cyan"/>
        </w:rPr>
        <w:t>/office visit</w:t>
      </w:r>
      <w:r w:rsidR="004B307C" w:rsidRPr="003621EC">
        <w:rPr>
          <w:rFonts w:ascii="Arial" w:hAnsi="Arial" w:cs="Arial"/>
          <w:bCs/>
          <w:color w:val="222222"/>
          <w:sz w:val="18"/>
          <w:szCs w:val="18"/>
          <w:highlight w:val="cyan"/>
        </w:rPr>
        <w:t xml:space="preserve">. Prenatal </w:t>
      </w:r>
      <w:r w:rsidR="00D1033D" w:rsidRPr="003621EC">
        <w:rPr>
          <w:rFonts w:ascii="Arial" w:hAnsi="Arial" w:cs="Arial"/>
          <w:bCs/>
          <w:color w:val="222222"/>
          <w:sz w:val="18"/>
          <w:szCs w:val="18"/>
          <w:highlight w:val="cyan"/>
        </w:rPr>
        <w:t xml:space="preserve">and postpartum </w:t>
      </w:r>
      <w:r w:rsidR="00780FF4" w:rsidRPr="003621EC">
        <w:rPr>
          <w:rFonts w:ascii="Arial" w:hAnsi="Arial" w:cs="Arial"/>
          <w:bCs/>
          <w:color w:val="222222"/>
          <w:sz w:val="18"/>
          <w:szCs w:val="18"/>
          <w:highlight w:val="cyan"/>
        </w:rPr>
        <w:t>patients can also be</w:t>
      </w:r>
      <w:r w:rsidR="003E5E28" w:rsidRPr="003621EC">
        <w:rPr>
          <w:rFonts w:ascii="Arial" w:hAnsi="Arial" w:cs="Arial"/>
          <w:bCs/>
          <w:color w:val="222222"/>
          <w:sz w:val="18"/>
          <w:szCs w:val="18"/>
          <w:highlight w:val="cyan"/>
        </w:rPr>
        <w:t xml:space="preserve"> </w:t>
      </w:r>
      <w:r w:rsidR="00780FF4" w:rsidRPr="003621EC">
        <w:rPr>
          <w:rFonts w:ascii="Arial" w:hAnsi="Arial" w:cs="Arial"/>
          <w:bCs/>
          <w:color w:val="222222"/>
          <w:sz w:val="18"/>
          <w:szCs w:val="18"/>
          <w:highlight w:val="cyan"/>
        </w:rPr>
        <w:t>scheduled into Routine slots of other providers besides their PCP.</w:t>
      </w:r>
      <w:r w:rsidR="00337753" w:rsidRPr="003621EC">
        <w:rPr>
          <w:rFonts w:ascii="Arial" w:hAnsi="Arial" w:cs="Arial"/>
          <w:sz w:val="18"/>
          <w:szCs w:val="18"/>
          <w:highlight w:val="cyan"/>
        </w:rPr>
        <w:t xml:space="preserve"> Can also use “</w:t>
      </w:r>
      <w:r w:rsidR="00337753" w:rsidRPr="003621EC">
        <w:rPr>
          <w:rFonts w:ascii="Arial" w:hAnsi="Arial" w:cs="Arial"/>
          <w:color w:val="000000"/>
          <w:sz w:val="18"/>
          <w:szCs w:val="18"/>
          <w:highlight w:val="cyan"/>
        </w:rPr>
        <w:t>Provider approved” with approval o</w:t>
      </w:r>
      <w:bookmarkStart w:id="0" w:name="_GoBack"/>
      <w:bookmarkEnd w:id="0"/>
      <w:r w:rsidR="00337753" w:rsidRPr="003621EC">
        <w:rPr>
          <w:rFonts w:ascii="Arial" w:hAnsi="Arial" w:cs="Arial"/>
          <w:color w:val="000000"/>
          <w:sz w:val="18"/>
          <w:szCs w:val="18"/>
          <w:highlight w:val="cyan"/>
        </w:rPr>
        <w:t>f that provider</w:t>
      </w:r>
      <w:proofErr w:type="gramStart"/>
      <w:r w:rsidR="00337753" w:rsidRPr="003621EC">
        <w:rPr>
          <w:rFonts w:ascii="Arial" w:hAnsi="Arial" w:cs="Arial"/>
          <w:sz w:val="18"/>
          <w:szCs w:val="18"/>
          <w:highlight w:val="cyan"/>
        </w:rPr>
        <w:t>.</w:t>
      </w:r>
      <w:r w:rsidR="001C0859">
        <w:rPr>
          <w:rFonts w:ascii="Arial" w:hAnsi="Arial" w:cs="Arial"/>
          <w:color w:val="FF0000"/>
          <w:sz w:val="18"/>
          <w:szCs w:val="18"/>
          <w:highlight w:val="cyan"/>
        </w:rPr>
        <w:t>-</w:t>
      </w:r>
      <w:proofErr w:type="gramEnd"/>
      <w:r w:rsidR="001C0859">
        <w:rPr>
          <w:rFonts w:ascii="Arial" w:hAnsi="Arial" w:cs="Arial"/>
          <w:color w:val="FF0000"/>
          <w:sz w:val="18"/>
          <w:szCs w:val="18"/>
          <w:highlight w:val="cyan"/>
        </w:rPr>
        <w:t xml:space="preserve"> we have </w:t>
      </w:r>
      <w:r w:rsidR="00DC3BA8">
        <w:rPr>
          <w:rFonts w:ascii="Arial" w:hAnsi="Arial" w:cs="Arial"/>
          <w:color w:val="FF0000"/>
          <w:sz w:val="18"/>
          <w:szCs w:val="18"/>
          <w:highlight w:val="cyan"/>
        </w:rPr>
        <w:t xml:space="preserve">been </w:t>
      </w:r>
      <w:r w:rsidR="001C0859">
        <w:rPr>
          <w:rFonts w:ascii="Arial" w:hAnsi="Arial" w:cs="Arial"/>
          <w:color w:val="FF0000"/>
          <w:sz w:val="18"/>
          <w:szCs w:val="18"/>
          <w:highlight w:val="cyan"/>
        </w:rPr>
        <w:t xml:space="preserve">seeing postpartum patients scheduled into provider approved slots.  </w:t>
      </w:r>
      <w:r w:rsidR="00B30616">
        <w:rPr>
          <w:rFonts w:ascii="Arial" w:hAnsi="Arial" w:cs="Arial"/>
          <w:color w:val="FF0000"/>
          <w:sz w:val="18"/>
          <w:szCs w:val="18"/>
          <w:highlight w:val="cyan"/>
        </w:rPr>
        <w:t>Office visit slots should be used since they will be available for these visits booked more than 2 weeks in advance</w:t>
      </w:r>
      <w:r w:rsidR="00DC3BA8">
        <w:rPr>
          <w:rFonts w:ascii="Arial" w:hAnsi="Arial" w:cs="Arial"/>
          <w:color w:val="FF0000"/>
          <w:sz w:val="18"/>
          <w:szCs w:val="18"/>
          <w:highlight w:val="cyan"/>
        </w:rPr>
        <w:t xml:space="preserve">.  </w:t>
      </w:r>
      <w:r w:rsidR="00DC3BA8">
        <w:rPr>
          <w:rFonts w:ascii="Arial" w:hAnsi="Arial" w:cs="Arial"/>
          <w:color w:val="FF0000"/>
          <w:sz w:val="18"/>
          <w:szCs w:val="18"/>
          <w:highlight w:val="cyan"/>
        </w:rPr>
        <w:lastRenderedPageBreak/>
        <w:t xml:space="preserve">If </w:t>
      </w:r>
      <w:proofErr w:type="spellStart"/>
      <w:r w:rsidR="00DC3BA8">
        <w:rPr>
          <w:rFonts w:ascii="Arial" w:hAnsi="Arial" w:cs="Arial"/>
          <w:color w:val="FF0000"/>
          <w:sz w:val="18"/>
          <w:szCs w:val="18"/>
          <w:highlight w:val="cyan"/>
        </w:rPr>
        <w:t>pt</w:t>
      </w:r>
      <w:proofErr w:type="spellEnd"/>
      <w:r w:rsidR="00DC3BA8">
        <w:rPr>
          <w:rFonts w:ascii="Arial" w:hAnsi="Arial" w:cs="Arial"/>
          <w:color w:val="FF0000"/>
          <w:sz w:val="18"/>
          <w:szCs w:val="18"/>
          <w:highlight w:val="cyan"/>
        </w:rPr>
        <w:t xml:space="preserve"> needs </w:t>
      </w:r>
      <w:proofErr w:type="spellStart"/>
      <w:r w:rsidR="00DC3BA8">
        <w:rPr>
          <w:rFonts w:ascii="Arial" w:hAnsi="Arial" w:cs="Arial"/>
          <w:color w:val="FF0000"/>
          <w:sz w:val="18"/>
          <w:szCs w:val="18"/>
          <w:highlight w:val="cyan"/>
        </w:rPr>
        <w:t>appt</w:t>
      </w:r>
      <w:proofErr w:type="spellEnd"/>
      <w:r w:rsidR="00DC3BA8">
        <w:rPr>
          <w:rFonts w:ascii="Arial" w:hAnsi="Arial" w:cs="Arial"/>
          <w:color w:val="FF0000"/>
          <w:sz w:val="18"/>
          <w:szCs w:val="18"/>
          <w:highlight w:val="cyan"/>
        </w:rPr>
        <w:t xml:space="preserve"> sooner than 2 weeks then they would be scheduled according to ER/Hospital D/C appt type.</w:t>
      </w:r>
    </w:p>
    <w:p w:rsidR="00367991" w:rsidRPr="007C5E49" w:rsidRDefault="00367991" w:rsidP="00367991">
      <w:pPr>
        <w:rPr>
          <w:rFonts w:ascii="Arial" w:hAnsi="Arial" w:cs="Arial"/>
          <w:b/>
          <w:bCs/>
          <w:sz w:val="18"/>
          <w:szCs w:val="18"/>
        </w:rPr>
      </w:pPr>
    </w:p>
    <w:p w:rsidR="00367991" w:rsidRPr="007C5E49" w:rsidRDefault="00367991" w:rsidP="00367991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7C5E49">
        <w:rPr>
          <w:rFonts w:ascii="Arial" w:hAnsi="Arial" w:cs="Arial"/>
          <w:b/>
          <w:bCs/>
          <w:sz w:val="18"/>
          <w:szCs w:val="18"/>
        </w:rPr>
        <w:t>For extended leave</w:t>
      </w:r>
      <w:r w:rsidRPr="007C5E49">
        <w:rPr>
          <w:rFonts w:ascii="Arial" w:hAnsi="Arial" w:cs="Arial"/>
          <w:sz w:val="18"/>
          <w:szCs w:val="18"/>
        </w:rPr>
        <w:t xml:space="preserve">: If you take an extended leave, your patients will be able to access any provider’s clinic at your home site. </w:t>
      </w:r>
    </w:p>
    <w:p w:rsidR="00367991" w:rsidRPr="007C5E49" w:rsidRDefault="00367991" w:rsidP="00367991">
      <w:pPr>
        <w:rPr>
          <w:rFonts w:ascii="Arial" w:hAnsi="Arial" w:cs="Arial"/>
          <w:sz w:val="18"/>
          <w:szCs w:val="18"/>
        </w:rPr>
      </w:pPr>
    </w:p>
    <w:p w:rsidR="003E5E28" w:rsidRPr="007C5E49" w:rsidRDefault="00367991" w:rsidP="00367991">
      <w:pPr>
        <w:pStyle w:val="Default"/>
        <w:numPr>
          <w:ilvl w:val="0"/>
          <w:numId w:val="1"/>
        </w:numPr>
        <w:rPr>
          <w:sz w:val="18"/>
          <w:szCs w:val="18"/>
        </w:rPr>
      </w:pPr>
      <w:r w:rsidRPr="007C5E49">
        <w:rPr>
          <w:b/>
          <w:bCs/>
          <w:sz w:val="18"/>
          <w:szCs w:val="18"/>
        </w:rPr>
        <w:t xml:space="preserve">Preoperative H &amp; P’s </w:t>
      </w:r>
      <w:r w:rsidRPr="007C5E49">
        <w:rPr>
          <w:sz w:val="18"/>
          <w:szCs w:val="18"/>
        </w:rPr>
        <w:t xml:space="preserve">To be scheduled into “Office Visit” slot unless URGENT, in which case a “Provider approved” slot can be used without contacting provider. </w:t>
      </w:r>
      <w:r w:rsidRPr="007C5E49">
        <w:rPr>
          <w:i/>
          <w:iCs/>
          <w:sz w:val="18"/>
          <w:szCs w:val="18"/>
        </w:rPr>
        <w:t>Note: this should be rare and used for PCP patients only.</w:t>
      </w:r>
      <w:r w:rsidR="00DC3BA8">
        <w:rPr>
          <w:i/>
          <w:iCs/>
          <w:sz w:val="18"/>
          <w:szCs w:val="18"/>
        </w:rPr>
        <w:t xml:space="preserve">  If no PCP PA slots available then use another provider’s office visit or PA appt and send the provider a courtesy message in epic, this should be a rarity.</w:t>
      </w:r>
      <w:r w:rsidRPr="007C5E49">
        <w:rPr>
          <w:i/>
          <w:iCs/>
          <w:sz w:val="18"/>
          <w:szCs w:val="18"/>
        </w:rPr>
        <w:t xml:space="preserve"> There are roughly 5-6 urgent H&amp;Ps per week in our system. </w:t>
      </w:r>
    </w:p>
    <w:sectPr w:rsidR="003E5E28" w:rsidRPr="007C5E49" w:rsidSect="00BC699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E1EBE"/>
    <w:multiLevelType w:val="hybridMultilevel"/>
    <w:tmpl w:val="0A6E68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9C5217"/>
    <w:multiLevelType w:val="hybridMultilevel"/>
    <w:tmpl w:val="106092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E4D0BDA"/>
    <w:multiLevelType w:val="hybridMultilevel"/>
    <w:tmpl w:val="83E0B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66408A"/>
    <w:multiLevelType w:val="hybridMultilevel"/>
    <w:tmpl w:val="AB741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194C1D"/>
    <w:multiLevelType w:val="hybridMultilevel"/>
    <w:tmpl w:val="DFBCD6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8A7008"/>
    <w:multiLevelType w:val="hybridMultilevel"/>
    <w:tmpl w:val="5E5A29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998"/>
    <w:rsid w:val="00051F4E"/>
    <w:rsid w:val="000C0B99"/>
    <w:rsid w:val="000D4143"/>
    <w:rsid w:val="00120E1B"/>
    <w:rsid w:val="0015088C"/>
    <w:rsid w:val="001C0859"/>
    <w:rsid w:val="00204C21"/>
    <w:rsid w:val="003250B8"/>
    <w:rsid w:val="00337753"/>
    <w:rsid w:val="003621EC"/>
    <w:rsid w:val="00367991"/>
    <w:rsid w:val="003B642B"/>
    <w:rsid w:val="003E5E28"/>
    <w:rsid w:val="00446606"/>
    <w:rsid w:val="004B307C"/>
    <w:rsid w:val="00575ECB"/>
    <w:rsid w:val="005E193A"/>
    <w:rsid w:val="00646C01"/>
    <w:rsid w:val="00651539"/>
    <w:rsid w:val="0073194C"/>
    <w:rsid w:val="0075303D"/>
    <w:rsid w:val="00780FF4"/>
    <w:rsid w:val="007C5E49"/>
    <w:rsid w:val="0086102E"/>
    <w:rsid w:val="008B1185"/>
    <w:rsid w:val="009253E5"/>
    <w:rsid w:val="00A42D68"/>
    <w:rsid w:val="00A76F24"/>
    <w:rsid w:val="00AC01CC"/>
    <w:rsid w:val="00B30616"/>
    <w:rsid w:val="00BA13EF"/>
    <w:rsid w:val="00BC6998"/>
    <w:rsid w:val="00C41286"/>
    <w:rsid w:val="00C77CEC"/>
    <w:rsid w:val="00C821AB"/>
    <w:rsid w:val="00C97A2C"/>
    <w:rsid w:val="00CC1362"/>
    <w:rsid w:val="00D1033D"/>
    <w:rsid w:val="00D948C7"/>
    <w:rsid w:val="00DC3BA8"/>
    <w:rsid w:val="00E04E5F"/>
    <w:rsid w:val="00E13794"/>
    <w:rsid w:val="00E40D22"/>
    <w:rsid w:val="00EF4B6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B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93A"/>
    <w:pPr>
      <w:ind w:left="720"/>
      <w:contextualSpacing/>
    </w:pPr>
  </w:style>
  <w:style w:type="table" w:styleId="TableGrid">
    <w:name w:val="Table Grid"/>
    <w:basedOn w:val="TableNormal"/>
    <w:uiPriority w:val="59"/>
    <w:rsid w:val="00C821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679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B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93A"/>
    <w:pPr>
      <w:ind w:left="720"/>
      <w:contextualSpacing/>
    </w:pPr>
  </w:style>
  <w:style w:type="table" w:styleId="TableGrid">
    <w:name w:val="Table Grid"/>
    <w:basedOn w:val="TableNormal"/>
    <w:uiPriority w:val="59"/>
    <w:rsid w:val="00C821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679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UCSF</Company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 Vijayan</dc:creator>
  <cp:lastModifiedBy>Joseph Chavez Carey</cp:lastModifiedBy>
  <cp:revision>2</cp:revision>
  <cp:lastPrinted>2013-03-12T15:42:00Z</cp:lastPrinted>
  <dcterms:created xsi:type="dcterms:W3CDTF">2013-08-14T20:32:00Z</dcterms:created>
  <dcterms:modified xsi:type="dcterms:W3CDTF">2013-08-14T20:32:00Z</dcterms:modified>
</cp:coreProperties>
</file>