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520" w:rsidRPr="00D321BA" w:rsidRDefault="00326520" w:rsidP="00326520">
      <w:pPr>
        <w:rPr>
          <w:b/>
        </w:rPr>
      </w:pPr>
      <w:r w:rsidRPr="00D321BA">
        <w:rPr>
          <w:b/>
        </w:rPr>
        <w:t>D</w:t>
      </w:r>
      <w:r w:rsidR="009D41B3">
        <w:rPr>
          <w:b/>
        </w:rPr>
        <w:t xml:space="preserve">r. </w:t>
      </w:r>
      <w:proofErr w:type="spellStart"/>
      <w:r w:rsidR="009D41B3">
        <w:rPr>
          <w:b/>
        </w:rPr>
        <w:t>Blackwelder</w:t>
      </w:r>
      <w:proofErr w:type="spellEnd"/>
      <w:r w:rsidR="009D41B3">
        <w:rPr>
          <w:b/>
        </w:rPr>
        <w:t xml:space="preserve"> (AAFP President): </w:t>
      </w:r>
      <w:r w:rsidRPr="00D321BA">
        <w:rPr>
          <w:b/>
        </w:rPr>
        <w:t xml:space="preserve"> AAFP update</w:t>
      </w:r>
    </w:p>
    <w:p w:rsidR="00D321BA" w:rsidRDefault="00326520" w:rsidP="00326520">
      <w:pPr>
        <w:pStyle w:val="ListParagraph"/>
        <w:numPr>
          <w:ilvl w:val="0"/>
          <w:numId w:val="3"/>
        </w:numPr>
      </w:pPr>
      <w:r>
        <w:t>Top priority payment reform</w:t>
      </w:r>
    </w:p>
    <w:p w:rsidR="00D321BA" w:rsidRDefault="00D321BA" w:rsidP="00326520">
      <w:pPr>
        <w:pStyle w:val="ListParagraph"/>
        <w:numPr>
          <w:ilvl w:val="0"/>
          <w:numId w:val="3"/>
        </w:numPr>
      </w:pPr>
      <w:proofErr w:type="spellStart"/>
      <w:r>
        <w:t>Quadriple</w:t>
      </w:r>
      <w:proofErr w:type="spellEnd"/>
      <w:r>
        <w:t xml:space="preserve"> AIM</w:t>
      </w:r>
    </w:p>
    <w:p w:rsidR="00D321BA" w:rsidRDefault="00D321BA" w:rsidP="00326520">
      <w:pPr>
        <w:pStyle w:val="ListParagraph"/>
        <w:numPr>
          <w:ilvl w:val="0"/>
          <w:numId w:val="3"/>
        </w:numPr>
      </w:pPr>
      <w:r>
        <w:t>No more old angry white guys model; happy…</w:t>
      </w:r>
    </w:p>
    <w:p w:rsidR="00D321BA" w:rsidRDefault="00D321BA" w:rsidP="00326520">
      <w:pPr>
        <w:pStyle w:val="ListParagraph"/>
        <w:numPr>
          <w:ilvl w:val="0"/>
          <w:numId w:val="3"/>
        </w:numPr>
      </w:pPr>
      <w:r>
        <w:t>Payment reform</w:t>
      </w:r>
    </w:p>
    <w:p w:rsidR="00D321BA" w:rsidRDefault="00D321BA" w:rsidP="00D321BA">
      <w:pPr>
        <w:pStyle w:val="ListParagraph"/>
        <w:numPr>
          <w:ilvl w:val="1"/>
          <w:numId w:val="3"/>
        </w:numPr>
      </w:pPr>
      <w:r>
        <w:t>Pay for value not volume</w:t>
      </w:r>
    </w:p>
    <w:p w:rsidR="00D321BA" w:rsidRDefault="00D321BA" w:rsidP="00D321BA">
      <w:pPr>
        <w:pStyle w:val="ListParagraph"/>
        <w:numPr>
          <w:ilvl w:val="1"/>
          <w:numId w:val="3"/>
        </w:numPr>
      </w:pPr>
      <w:r>
        <w:t>Getting paid for asynchronous care- per member per month; improved outcomes; better satisfaction</w:t>
      </w:r>
    </w:p>
    <w:p w:rsidR="00D321BA" w:rsidRDefault="00D321BA" w:rsidP="00326520">
      <w:pPr>
        <w:pStyle w:val="ListParagraph"/>
        <w:numPr>
          <w:ilvl w:val="0"/>
          <w:numId w:val="3"/>
        </w:numPr>
      </w:pPr>
      <w:r>
        <w:t>Payment risks</w:t>
      </w:r>
    </w:p>
    <w:p w:rsidR="00D321BA" w:rsidRDefault="00D321BA" w:rsidP="00D321BA">
      <w:pPr>
        <w:pStyle w:val="ListParagraph"/>
        <w:numPr>
          <w:ilvl w:val="1"/>
          <w:numId w:val="3"/>
        </w:numPr>
      </w:pPr>
      <w:r>
        <w:t xml:space="preserve">People have </w:t>
      </w:r>
      <w:proofErr w:type="spellStart"/>
      <w:r>
        <w:t>forgetten</w:t>
      </w:r>
      <w:proofErr w:type="spellEnd"/>
      <w:r>
        <w:t xml:space="preserve"> sequester</w:t>
      </w:r>
    </w:p>
    <w:p w:rsidR="00D321BA" w:rsidRDefault="00D321BA" w:rsidP="00D321BA">
      <w:pPr>
        <w:pStyle w:val="ListParagraph"/>
        <w:numPr>
          <w:ilvl w:val="1"/>
          <w:numId w:val="3"/>
        </w:numPr>
      </w:pPr>
      <w:r>
        <w:t>Medicare Medicaid parity ends at 2014</w:t>
      </w:r>
    </w:p>
    <w:p w:rsidR="00D321BA" w:rsidRDefault="00D321BA" w:rsidP="00D321BA">
      <w:pPr>
        <w:pStyle w:val="ListParagraph"/>
        <w:numPr>
          <w:ilvl w:val="1"/>
          <w:numId w:val="3"/>
        </w:numPr>
      </w:pPr>
      <w:r>
        <w:t>Primary care 10% bonus gone at end of 2015</w:t>
      </w:r>
    </w:p>
    <w:p w:rsidR="00D321BA" w:rsidRDefault="00D321BA" w:rsidP="00326520">
      <w:pPr>
        <w:pStyle w:val="ListParagraph"/>
        <w:numPr>
          <w:ilvl w:val="0"/>
          <w:numId w:val="3"/>
        </w:numPr>
      </w:pPr>
      <w:r>
        <w:t>CME Changes</w:t>
      </w:r>
    </w:p>
    <w:p w:rsidR="00D321BA" w:rsidRDefault="00D321BA" w:rsidP="00D321BA">
      <w:pPr>
        <w:pStyle w:val="ListParagraph"/>
        <w:numPr>
          <w:ilvl w:val="1"/>
          <w:numId w:val="3"/>
        </w:numPr>
      </w:pPr>
      <w:r>
        <w:t>CME then and now, engage, challenge, in your face.  Make people uncomfortable/ grace under fire.</w:t>
      </w:r>
    </w:p>
    <w:p w:rsidR="00D321BA" w:rsidRDefault="00D321BA" w:rsidP="00D321BA">
      <w:pPr>
        <w:pStyle w:val="ListParagraph"/>
        <w:numPr>
          <w:ilvl w:val="0"/>
          <w:numId w:val="3"/>
        </w:numPr>
      </w:pPr>
      <w:r>
        <w:t>Change GME funding approach ($$ goes to hospital not program)</w:t>
      </w:r>
    </w:p>
    <w:p w:rsidR="00D321BA" w:rsidRDefault="009D41B3" w:rsidP="00D321BA">
      <w:pPr>
        <w:pStyle w:val="ListParagraph"/>
        <w:numPr>
          <w:ilvl w:val="0"/>
          <w:numId w:val="3"/>
        </w:numPr>
      </w:pPr>
      <w:r>
        <w:t>Social mission?</w:t>
      </w:r>
    </w:p>
    <w:p w:rsidR="009D41B3" w:rsidRPr="009D41B3" w:rsidRDefault="009D41B3" w:rsidP="009D41B3">
      <w:pPr>
        <w:pStyle w:val="ListParagraph"/>
        <w:numPr>
          <w:ilvl w:val="0"/>
          <w:numId w:val="3"/>
        </w:numPr>
      </w:pPr>
      <w:r>
        <w:t xml:space="preserve">PMCH / </w:t>
      </w:r>
      <w:r w:rsidRPr="009D41B3">
        <w:rPr>
          <w:b/>
        </w:rPr>
        <w:t>Community-based health</w:t>
      </w:r>
    </w:p>
    <w:p w:rsidR="009D41B3" w:rsidRPr="009D41B3" w:rsidRDefault="009D41B3" w:rsidP="009D41B3">
      <w:pPr>
        <w:pStyle w:val="ListParagraph"/>
        <w:numPr>
          <w:ilvl w:val="1"/>
          <w:numId w:val="3"/>
        </w:numPr>
        <w:rPr>
          <w:highlight w:val="yellow"/>
        </w:rPr>
      </w:pPr>
      <w:r>
        <w:t xml:space="preserve">[  </w:t>
      </w:r>
      <w:r w:rsidRPr="009D41B3">
        <w:rPr>
          <w:highlight w:val="yellow"/>
        </w:rPr>
        <w:t xml:space="preserve">] </w:t>
      </w:r>
      <w:r w:rsidRPr="009D41B3">
        <w:rPr>
          <w:b/>
          <w:highlight w:val="yellow"/>
          <w:u w:val="single"/>
        </w:rPr>
        <w:t>develop Far East “Care Community”</w:t>
      </w:r>
    </w:p>
    <w:p w:rsidR="009D41B3" w:rsidRDefault="009D41B3" w:rsidP="009D41B3">
      <w:pPr>
        <w:pStyle w:val="ListParagraph"/>
        <w:numPr>
          <w:ilvl w:val="0"/>
          <w:numId w:val="3"/>
        </w:numPr>
      </w:pPr>
      <w:r>
        <w:t>Support for members – MIG (member interest group)</w:t>
      </w:r>
    </w:p>
    <w:p w:rsidR="009D41B3" w:rsidRDefault="009D41B3" w:rsidP="009D41B3">
      <w:pPr>
        <w:pStyle w:val="ListParagraph"/>
        <w:numPr>
          <w:ilvl w:val="0"/>
          <w:numId w:val="3"/>
        </w:numPr>
      </w:pPr>
      <w:proofErr w:type="spellStart"/>
      <w:r>
        <w:t>FamMedPAC</w:t>
      </w:r>
      <w:proofErr w:type="spellEnd"/>
      <w:r>
        <w:t xml:space="preserve"> California Donors</w:t>
      </w:r>
    </w:p>
    <w:p w:rsidR="009D41B3" w:rsidRPr="009D41B3" w:rsidRDefault="009D41B3" w:rsidP="009D41B3">
      <w:pPr>
        <w:pStyle w:val="ListParagraph"/>
        <w:numPr>
          <w:ilvl w:val="1"/>
          <w:numId w:val="3"/>
        </w:numPr>
        <w:rPr>
          <w:highlight w:val="yellow"/>
        </w:rPr>
      </w:pPr>
      <w:r w:rsidRPr="009D41B3">
        <w:rPr>
          <w:b/>
          <w:highlight w:val="yellow"/>
          <w:u w:val="single"/>
        </w:rPr>
        <w:t xml:space="preserve">[ ] donate to </w:t>
      </w:r>
      <w:proofErr w:type="spellStart"/>
      <w:r w:rsidRPr="009D41B3">
        <w:rPr>
          <w:b/>
          <w:highlight w:val="yellow"/>
          <w:u w:val="single"/>
        </w:rPr>
        <w:t>fam</w:t>
      </w:r>
      <w:proofErr w:type="spellEnd"/>
      <w:r w:rsidRPr="009D41B3">
        <w:rPr>
          <w:b/>
          <w:highlight w:val="yellow"/>
          <w:u w:val="single"/>
        </w:rPr>
        <w:t xml:space="preserve"> med </w:t>
      </w:r>
      <w:proofErr w:type="spellStart"/>
      <w:r w:rsidRPr="009D41B3">
        <w:rPr>
          <w:b/>
          <w:highlight w:val="yellow"/>
          <w:u w:val="single"/>
        </w:rPr>
        <w:t>pac</w:t>
      </w:r>
      <w:proofErr w:type="spellEnd"/>
    </w:p>
    <w:p w:rsidR="009D41B3" w:rsidRPr="009D41B3" w:rsidRDefault="009D41B3" w:rsidP="009D41B3">
      <w:pPr>
        <w:pStyle w:val="ListParagraph"/>
        <w:numPr>
          <w:ilvl w:val="0"/>
          <w:numId w:val="3"/>
        </w:numPr>
      </w:pPr>
      <w:r w:rsidRPr="009D41B3">
        <w:t xml:space="preserve">Family </w:t>
      </w:r>
      <w:proofErr w:type="spellStart"/>
      <w:r w:rsidRPr="009D41B3">
        <w:t>Medicie</w:t>
      </w:r>
      <w:proofErr w:type="spellEnd"/>
      <w:r w:rsidRPr="009D41B3">
        <w:t xml:space="preserve"> for America’s Health (FFM 2.0)</w:t>
      </w:r>
    </w:p>
    <w:p w:rsidR="009D41B3" w:rsidRPr="009D41B3" w:rsidRDefault="009D41B3" w:rsidP="009D41B3">
      <w:pPr>
        <w:pStyle w:val="ListParagraph"/>
        <w:numPr>
          <w:ilvl w:val="1"/>
          <w:numId w:val="3"/>
        </w:numPr>
      </w:pPr>
      <w:r w:rsidRPr="009D41B3">
        <w:t>Comprehensive training</w:t>
      </w:r>
    </w:p>
    <w:p w:rsidR="009D41B3" w:rsidRDefault="009D41B3" w:rsidP="009D41B3">
      <w:pPr>
        <w:pStyle w:val="ListParagraph"/>
        <w:numPr>
          <w:ilvl w:val="1"/>
          <w:numId w:val="3"/>
        </w:numPr>
      </w:pPr>
      <w:r w:rsidRPr="009D41B3">
        <w:t>Team-based care including all roles</w:t>
      </w:r>
    </w:p>
    <w:p w:rsidR="009D41B3" w:rsidRDefault="009D41B3" w:rsidP="009D41B3">
      <w:pPr>
        <w:pStyle w:val="ListParagraph"/>
        <w:numPr>
          <w:ilvl w:val="1"/>
          <w:numId w:val="3"/>
        </w:numPr>
      </w:pPr>
      <w:r>
        <w:t>GME</w:t>
      </w:r>
    </w:p>
    <w:p w:rsidR="009D41B3" w:rsidRDefault="009D41B3" w:rsidP="009D41B3">
      <w:pPr>
        <w:pStyle w:val="ListParagraph"/>
        <w:numPr>
          <w:ilvl w:val="1"/>
          <w:numId w:val="3"/>
        </w:numPr>
      </w:pPr>
      <w:r>
        <w:t>Education</w:t>
      </w:r>
    </w:p>
    <w:p w:rsidR="009D41B3" w:rsidRDefault="009D41B3" w:rsidP="009D41B3">
      <w:pPr>
        <w:pStyle w:val="ListParagraph"/>
        <w:numPr>
          <w:ilvl w:val="1"/>
          <w:numId w:val="3"/>
        </w:numPr>
      </w:pPr>
      <w:r>
        <w:t>Advocacy</w:t>
      </w:r>
    </w:p>
    <w:p w:rsidR="009D41B3" w:rsidRDefault="009D41B3" w:rsidP="009D41B3">
      <w:pPr>
        <w:pStyle w:val="ListParagraph"/>
        <w:numPr>
          <w:ilvl w:val="1"/>
          <w:numId w:val="3"/>
        </w:numPr>
      </w:pPr>
      <w:r>
        <w:t>“Who We Are!”</w:t>
      </w:r>
    </w:p>
    <w:p w:rsidR="009D41B3" w:rsidRDefault="009D41B3" w:rsidP="009D41B3">
      <w:pPr>
        <w:pStyle w:val="ListParagraph"/>
        <w:numPr>
          <w:ilvl w:val="1"/>
          <w:numId w:val="3"/>
        </w:numPr>
      </w:pPr>
      <w:r>
        <w:t>Big splash in October at DC</w:t>
      </w:r>
    </w:p>
    <w:p w:rsidR="009D41B3" w:rsidRDefault="009D41B3" w:rsidP="009D41B3">
      <w:pPr>
        <w:pStyle w:val="ListParagraph"/>
        <w:numPr>
          <w:ilvl w:val="0"/>
          <w:numId w:val="3"/>
        </w:numPr>
      </w:pPr>
      <w:r>
        <w:t>Resources</w:t>
      </w:r>
    </w:p>
    <w:p w:rsidR="009D41B3" w:rsidRDefault="009D41B3" w:rsidP="009D41B3">
      <w:pPr>
        <w:pStyle w:val="ListParagraph"/>
        <w:numPr>
          <w:ilvl w:val="1"/>
          <w:numId w:val="3"/>
        </w:numPr>
      </w:pPr>
      <w:r>
        <w:t>Aafp.org</w:t>
      </w:r>
    </w:p>
    <w:p w:rsidR="009D41B3" w:rsidRDefault="009D41B3" w:rsidP="009D41B3">
      <w:pPr>
        <w:pStyle w:val="ListParagraph"/>
        <w:numPr>
          <w:ilvl w:val="1"/>
          <w:numId w:val="3"/>
        </w:numPr>
      </w:pPr>
      <w:r>
        <w:t>Familydoctor.org</w:t>
      </w:r>
    </w:p>
    <w:p w:rsidR="009D41B3" w:rsidRDefault="009D41B3" w:rsidP="009D41B3">
      <w:pPr>
        <w:pStyle w:val="ListParagraph"/>
        <w:numPr>
          <w:ilvl w:val="1"/>
          <w:numId w:val="3"/>
        </w:numPr>
      </w:pPr>
      <w:r>
        <w:t xml:space="preserve">PCMH planner </w:t>
      </w:r>
      <w:hyperlink r:id="rId6" w:history="1">
        <w:r w:rsidRPr="000669AD">
          <w:rPr>
            <w:rStyle w:val="Hyperlink"/>
          </w:rPr>
          <w:t>http://bit.ly/QgHPF8</w:t>
        </w:r>
      </w:hyperlink>
    </w:p>
    <w:p w:rsidR="009D41B3" w:rsidRDefault="009D41B3" w:rsidP="009D41B3">
      <w:pPr>
        <w:pStyle w:val="ListParagraph"/>
        <w:numPr>
          <w:ilvl w:val="1"/>
          <w:numId w:val="3"/>
        </w:numPr>
      </w:pPr>
      <w:r>
        <w:t xml:space="preserve">Direct primary care: </w:t>
      </w:r>
      <w:hyperlink r:id="rId7" w:history="1">
        <w:r w:rsidRPr="000669AD">
          <w:rPr>
            <w:rStyle w:val="Hyperlink"/>
          </w:rPr>
          <w:t>http://bit.ly/1o94mm8</w:t>
        </w:r>
      </w:hyperlink>
    </w:p>
    <w:p w:rsidR="009D41B3" w:rsidRDefault="009D41B3" w:rsidP="009D41B3">
      <w:pPr>
        <w:pStyle w:val="ListParagraph"/>
        <w:numPr>
          <w:ilvl w:val="1"/>
          <w:numId w:val="3"/>
        </w:numPr>
      </w:pPr>
      <w:r>
        <w:t xml:space="preserve">Smart brief: </w:t>
      </w:r>
      <w:hyperlink r:id="rId8" w:history="1">
        <w:r w:rsidRPr="000669AD">
          <w:rPr>
            <w:rStyle w:val="Hyperlink"/>
          </w:rPr>
          <w:t>http://bit.ly/Rtq0DN</w:t>
        </w:r>
      </w:hyperlink>
    </w:p>
    <w:p w:rsidR="00070702" w:rsidRPr="00070702" w:rsidRDefault="00070702" w:rsidP="00070702">
      <w:r>
        <w:rPr>
          <w:b/>
        </w:rPr>
        <w:t>PCMH / ACO Panel discussion</w:t>
      </w:r>
    </w:p>
    <w:p w:rsidR="00070702" w:rsidRDefault="00070702" w:rsidP="00070702">
      <w:pPr>
        <w:pStyle w:val="ListParagraph"/>
        <w:numPr>
          <w:ilvl w:val="0"/>
          <w:numId w:val="3"/>
        </w:numPr>
      </w:pPr>
      <w:r>
        <w:t>PCMHC</w:t>
      </w:r>
    </w:p>
    <w:p w:rsidR="00070702" w:rsidRDefault="00070702" w:rsidP="00070702">
      <w:pPr>
        <w:pStyle w:val="ListParagraph"/>
        <w:numPr>
          <w:ilvl w:val="1"/>
          <w:numId w:val="3"/>
        </w:numPr>
      </w:pPr>
      <w:r w:rsidRPr="00070702">
        <w:t>Physician leads team/ everyone works to top of their license</w:t>
      </w:r>
    </w:p>
    <w:p w:rsidR="00070702" w:rsidRDefault="00070702" w:rsidP="00070702">
      <w:pPr>
        <w:pStyle w:val="ListParagraph"/>
        <w:numPr>
          <w:ilvl w:val="1"/>
          <w:numId w:val="3"/>
        </w:numPr>
      </w:pPr>
      <w:r>
        <w:t xml:space="preserve">Clinical pharm, dieticians, </w:t>
      </w:r>
      <w:proofErr w:type="spellStart"/>
      <w:r>
        <w:t>sw</w:t>
      </w:r>
      <w:proofErr w:type="spellEnd"/>
      <w:r>
        <w:t>, pa, np, EHR, registries</w:t>
      </w:r>
    </w:p>
    <w:p w:rsidR="00070702" w:rsidRDefault="00070702" w:rsidP="00070702">
      <w:pPr>
        <w:pStyle w:val="ListParagraph"/>
        <w:numPr>
          <w:ilvl w:val="1"/>
          <w:numId w:val="3"/>
        </w:numPr>
      </w:pPr>
      <w:r>
        <w:t>Telemedicine, emails phone calls</w:t>
      </w:r>
    </w:p>
    <w:p w:rsidR="00070702" w:rsidRDefault="00070702" w:rsidP="00070702">
      <w:pPr>
        <w:pStyle w:val="ListParagraph"/>
        <w:numPr>
          <w:ilvl w:val="1"/>
          <w:numId w:val="3"/>
        </w:numPr>
      </w:pPr>
      <w:r>
        <w:t>“Right place, right way, right time” care delivery</w:t>
      </w:r>
    </w:p>
    <w:p w:rsidR="00070702" w:rsidRDefault="00070702" w:rsidP="00070702">
      <w:pPr>
        <w:pStyle w:val="ListParagraph"/>
        <w:numPr>
          <w:ilvl w:val="0"/>
          <w:numId w:val="3"/>
        </w:numPr>
      </w:pPr>
      <w:r>
        <w:t>ACO</w:t>
      </w:r>
    </w:p>
    <w:p w:rsidR="00070702" w:rsidRDefault="00070702" w:rsidP="00070702">
      <w:pPr>
        <w:pStyle w:val="ListParagraph"/>
        <w:numPr>
          <w:ilvl w:val="1"/>
          <w:numId w:val="3"/>
        </w:numPr>
      </w:pPr>
      <w:r>
        <w:lastRenderedPageBreak/>
        <w:t>Hospital and health centers coordinate care</w:t>
      </w:r>
    </w:p>
    <w:p w:rsidR="00070702" w:rsidRDefault="00070702" w:rsidP="00070702">
      <w:pPr>
        <w:pStyle w:val="ListParagraph"/>
        <w:numPr>
          <w:ilvl w:val="1"/>
          <w:numId w:val="3"/>
        </w:numPr>
      </w:pPr>
      <w:r>
        <w:t>PCMH may cost more in the office, may be paid for in the back end.</w:t>
      </w:r>
    </w:p>
    <w:p w:rsidR="00070702" w:rsidRDefault="00070702" w:rsidP="00070702">
      <w:pPr>
        <w:pStyle w:val="ListParagraph"/>
        <w:numPr>
          <w:ilvl w:val="1"/>
          <w:numId w:val="3"/>
        </w:numPr>
      </w:pPr>
      <w:r>
        <w:t>PCMH is lower level, ACO is higher levels</w:t>
      </w:r>
    </w:p>
    <w:p w:rsidR="00070702" w:rsidRDefault="00070702" w:rsidP="00070702">
      <w:pPr>
        <w:pStyle w:val="ListParagraph"/>
        <w:numPr>
          <w:ilvl w:val="0"/>
          <w:numId w:val="3"/>
        </w:numPr>
      </w:pPr>
      <w:r>
        <w:t>CIGNA’</w:t>
      </w:r>
      <w:r w:rsidR="008960E6">
        <w:t>s view of ACO</w:t>
      </w:r>
      <w:r w:rsidR="00505934">
        <w:t xml:space="preserve"> (</w:t>
      </w:r>
      <w:proofErr w:type="spellStart"/>
      <w:r w:rsidR="00505934">
        <w:t>Payor</w:t>
      </w:r>
      <w:proofErr w:type="spellEnd"/>
      <w:r w:rsidR="00505934">
        <w:t>)</w:t>
      </w:r>
    </w:p>
    <w:p w:rsidR="008960E6" w:rsidRDefault="008960E6" w:rsidP="008960E6">
      <w:pPr>
        <w:pStyle w:val="ListParagraph"/>
        <w:numPr>
          <w:ilvl w:val="1"/>
          <w:numId w:val="3"/>
        </w:numPr>
      </w:pPr>
      <w:r>
        <w:t>We’ve got to move away from RVU</w:t>
      </w:r>
    </w:p>
    <w:p w:rsidR="008960E6" w:rsidRPr="008960E6" w:rsidRDefault="008960E6" w:rsidP="008960E6">
      <w:pPr>
        <w:pStyle w:val="ListParagraph"/>
        <w:numPr>
          <w:ilvl w:val="1"/>
          <w:numId w:val="3"/>
        </w:numPr>
      </w:pPr>
      <w:r>
        <w:t>Traditional model we sit in office an</w:t>
      </w:r>
      <w:r w:rsidRPr="008960E6">
        <w:t xml:space="preserve">d wait for people to get sick and wait for follow-up </w:t>
      </w:r>
      <w:r w:rsidRPr="008960E6">
        <w:rPr>
          <w:b/>
          <w:highlight w:val="yellow"/>
        </w:rPr>
        <w:t>no CPT code for proactive outreach</w:t>
      </w:r>
    </w:p>
    <w:p w:rsidR="008960E6" w:rsidRPr="008960E6" w:rsidRDefault="008960E6" w:rsidP="008960E6">
      <w:pPr>
        <w:pStyle w:val="ListParagraph"/>
        <w:numPr>
          <w:ilvl w:val="1"/>
          <w:numId w:val="3"/>
        </w:numPr>
      </w:pPr>
      <w:r w:rsidRPr="008960E6">
        <w:rPr>
          <w:b/>
        </w:rPr>
        <w:t>Information, opportunity, incentive</w:t>
      </w:r>
    </w:p>
    <w:p w:rsidR="008960E6" w:rsidRDefault="00ED2990" w:rsidP="008960E6">
      <w:pPr>
        <w:pStyle w:val="ListParagraph"/>
        <w:numPr>
          <w:ilvl w:val="1"/>
          <w:numId w:val="3"/>
        </w:numPr>
      </w:pPr>
      <w:r>
        <w:t xml:space="preserve">Employers, health professionals, </w:t>
      </w:r>
      <w:proofErr w:type="spellStart"/>
      <w:r>
        <w:t>payors</w:t>
      </w:r>
      <w:proofErr w:type="spellEnd"/>
      <w:r>
        <w:t>, customers</w:t>
      </w:r>
    </w:p>
    <w:p w:rsidR="00ED2990" w:rsidRDefault="00ED2990" w:rsidP="00ED2990">
      <w:pPr>
        <w:pStyle w:val="ListParagraph"/>
        <w:numPr>
          <w:ilvl w:val="0"/>
          <w:numId w:val="3"/>
        </w:numPr>
      </w:pPr>
      <w:r>
        <w:t>HealthCare Partners Coordinated Care Model (AKA PCMH/ ACO)</w:t>
      </w:r>
      <w:r w:rsidR="00505934">
        <w:t xml:space="preserve">  (Medical group)</w:t>
      </w:r>
    </w:p>
    <w:p w:rsidR="00ED2990" w:rsidRDefault="00ED2990" w:rsidP="00ED2990">
      <w:pPr>
        <w:pStyle w:val="ListParagraph"/>
        <w:numPr>
          <w:ilvl w:val="1"/>
          <w:numId w:val="3"/>
        </w:numPr>
      </w:pPr>
      <w:r>
        <w:t>Multispecialty medical group 700 providers, family practice 250</w:t>
      </w:r>
    </w:p>
    <w:p w:rsidR="00ED2990" w:rsidRDefault="00ED2990" w:rsidP="00ED2990">
      <w:pPr>
        <w:pStyle w:val="ListParagraph"/>
        <w:numPr>
          <w:ilvl w:val="1"/>
          <w:numId w:val="3"/>
        </w:numPr>
      </w:pPr>
      <w:r w:rsidRPr="0028516E">
        <w:rPr>
          <w:b/>
        </w:rPr>
        <w:t>Question</w:t>
      </w:r>
      <w:r>
        <w:t>: Is there data that PCMH / ACO achieves any of elements of triple AIM (reduced cost, increased access, quality)?</w:t>
      </w:r>
    </w:p>
    <w:p w:rsidR="00ED2990" w:rsidRDefault="00ED2990" w:rsidP="00ED2990">
      <w:pPr>
        <w:pStyle w:val="ListParagraph"/>
        <w:numPr>
          <w:ilvl w:val="1"/>
          <w:numId w:val="3"/>
        </w:numPr>
      </w:pPr>
      <w:r w:rsidRPr="0028516E">
        <w:rPr>
          <w:b/>
        </w:rPr>
        <w:t>Comment</w:t>
      </w:r>
      <w:r>
        <w:t>:  I really like that CIGNA is worried about physician satisfaction- do the measure?  How much of a priority is that or should that be?</w:t>
      </w:r>
    </w:p>
    <w:p w:rsidR="00ED2990" w:rsidRDefault="0028516E" w:rsidP="00ED2990">
      <w:pPr>
        <w:pStyle w:val="ListParagraph"/>
        <w:numPr>
          <w:ilvl w:val="1"/>
          <w:numId w:val="3"/>
        </w:numPr>
      </w:pPr>
      <w:r>
        <w:t>Coordinate handoffs from discharge (DC summary, call PMD, make an appointment)</w:t>
      </w:r>
    </w:p>
    <w:p w:rsidR="0028516E" w:rsidRPr="0028516E" w:rsidRDefault="0028516E" w:rsidP="00ED2990">
      <w:pPr>
        <w:pStyle w:val="ListParagraph"/>
        <w:numPr>
          <w:ilvl w:val="1"/>
          <w:numId w:val="3"/>
        </w:numPr>
        <w:rPr>
          <w:b/>
          <w:highlight w:val="yellow"/>
        </w:rPr>
      </w:pPr>
      <w:r w:rsidRPr="0028516E">
        <w:rPr>
          <w:b/>
          <w:highlight w:val="yellow"/>
        </w:rPr>
        <w:t>PCP and providers are a precious and limited resource</w:t>
      </w:r>
    </w:p>
    <w:p w:rsidR="0028516E" w:rsidRPr="0028516E" w:rsidRDefault="0028516E" w:rsidP="00ED2990">
      <w:pPr>
        <w:pStyle w:val="ListParagraph"/>
        <w:numPr>
          <w:ilvl w:val="1"/>
          <w:numId w:val="3"/>
        </w:numPr>
        <w:rPr>
          <w:b/>
        </w:rPr>
      </w:pPr>
      <w:r>
        <w:rPr>
          <w:b/>
        </w:rPr>
        <w:t xml:space="preserve">Question:  </w:t>
      </w:r>
      <w:r>
        <w:t xml:space="preserve">What is an ACO?  </w:t>
      </w:r>
      <w:proofErr w:type="spellStart"/>
      <w:r>
        <w:t>Payor</w:t>
      </w:r>
      <w:proofErr w:type="spellEnd"/>
      <w:r>
        <w:t>? Facility? Physician group?</w:t>
      </w:r>
    </w:p>
    <w:p w:rsidR="0028516E" w:rsidRPr="0028516E" w:rsidRDefault="0028516E" w:rsidP="00ED2990">
      <w:pPr>
        <w:pStyle w:val="ListParagraph"/>
        <w:numPr>
          <w:ilvl w:val="1"/>
          <w:numId w:val="3"/>
        </w:numPr>
        <w:rPr>
          <w:b/>
        </w:rPr>
      </w:pPr>
      <w:r>
        <w:rPr>
          <w:b/>
        </w:rPr>
        <w:t>Is ACO a destination or a pathway?</w:t>
      </w:r>
      <w:r>
        <w:t xml:space="preserve">  (Medical home = PCMH, ACO = Medical Neighborhood)</w:t>
      </w:r>
    </w:p>
    <w:p w:rsidR="00505934" w:rsidRDefault="0028516E" w:rsidP="00505934">
      <w:pPr>
        <w:pStyle w:val="ListParagraph"/>
        <w:numPr>
          <w:ilvl w:val="1"/>
          <w:numId w:val="3"/>
        </w:numPr>
      </w:pPr>
      <w:r w:rsidRPr="00505934">
        <w:t xml:space="preserve">Change question from </w:t>
      </w:r>
      <w:r w:rsidR="00505934" w:rsidRPr="00505934">
        <w:t>“how many patients do I have to see today” to “</w:t>
      </w:r>
      <w:r w:rsidRPr="00505934">
        <w:t xml:space="preserve">what can I do today to keep the patients for </w:t>
      </w:r>
      <w:proofErr w:type="spellStart"/>
      <w:r w:rsidRPr="00505934">
        <w:t>hom</w:t>
      </w:r>
      <w:proofErr w:type="spellEnd"/>
      <w:r w:rsidRPr="00505934">
        <w:t xml:space="preserve"> I’m accountable as healthy as I can?</w:t>
      </w:r>
      <w:r w:rsidR="00505934" w:rsidRPr="00505934">
        <w:t>”</w:t>
      </w:r>
    </w:p>
    <w:p w:rsidR="00505934" w:rsidRDefault="00505934" w:rsidP="00505934">
      <w:pPr>
        <w:pStyle w:val="ListParagraph"/>
        <w:numPr>
          <w:ilvl w:val="2"/>
          <w:numId w:val="3"/>
        </w:numPr>
      </w:pPr>
      <w:r>
        <w:t>Does this degrade doctor physician relationship?</w:t>
      </w:r>
    </w:p>
    <w:p w:rsidR="00505934" w:rsidRDefault="00505934" w:rsidP="00505934">
      <w:pPr>
        <w:pStyle w:val="ListParagraph"/>
        <w:numPr>
          <w:ilvl w:val="1"/>
          <w:numId w:val="3"/>
        </w:numPr>
      </w:pPr>
      <w:r>
        <w:t>If we don’t move this way we will be left behind.</w:t>
      </w:r>
    </w:p>
    <w:p w:rsidR="00505934" w:rsidRDefault="00505934" w:rsidP="00505934">
      <w:pPr>
        <w:pStyle w:val="ListParagraph"/>
        <w:numPr>
          <w:ilvl w:val="0"/>
          <w:numId w:val="3"/>
        </w:numPr>
      </w:pPr>
      <w:r>
        <w:t xml:space="preserve">Dr. </w:t>
      </w:r>
      <w:proofErr w:type="spellStart"/>
      <w:r>
        <w:t>Hornstein</w:t>
      </w:r>
      <w:proofErr w:type="spellEnd"/>
      <w:r>
        <w:t xml:space="preserve">- should I join an ACO? (Solo </w:t>
      </w:r>
      <w:proofErr w:type="spellStart"/>
      <w:r>
        <w:t>practioner</w:t>
      </w:r>
      <w:proofErr w:type="spellEnd"/>
      <w:r>
        <w:t>)</w:t>
      </w:r>
    </w:p>
    <w:p w:rsidR="00505934" w:rsidRDefault="00AD00F7" w:rsidP="00505934">
      <w:pPr>
        <w:pStyle w:val="ListParagraph"/>
        <w:numPr>
          <w:ilvl w:val="1"/>
          <w:numId w:val="3"/>
        </w:numPr>
      </w:pPr>
      <w:r>
        <w:t xml:space="preserve">ACOs only taking care of 7% </w:t>
      </w:r>
      <w:proofErr w:type="spellStart"/>
      <w:r>
        <w:t>medicare</w:t>
      </w:r>
      <w:proofErr w:type="spellEnd"/>
      <w:r>
        <w:t xml:space="preserve"> right now, will go up to 30% in five years</w:t>
      </w:r>
    </w:p>
    <w:p w:rsidR="00AD00F7" w:rsidRDefault="00AD00F7" w:rsidP="00505934">
      <w:pPr>
        <w:pStyle w:val="ListParagraph"/>
        <w:numPr>
          <w:ilvl w:val="1"/>
          <w:numId w:val="3"/>
        </w:numPr>
      </w:pPr>
      <w:r>
        <w:t>Medicare Shared Savings ACO</w:t>
      </w:r>
    </w:p>
    <w:p w:rsidR="00AD00F7" w:rsidRDefault="00AD00F7" w:rsidP="00AD00F7">
      <w:pPr>
        <w:pStyle w:val="ListParagraph"/>
        <w:numPr>
          <w:ilvl w:val="2"/>
          <w:numId w:val="3"/>
        </w:numPr>
      </w:pPr>
      <w:r>
        <w:t>Generated by CMMI:  Engage doctors in payment innovation.</w:t>
      </w:r>
    </w:p>
    <w:p w:rsidR="00AD00F7" w:rsidRDefault="00AD00F7" w:rsidP="00AD00F7">
      <w:pPr>
        <w:pStyle w:val="ListParagraph"/>
        <w:numPr>
          <w:ilvl w:val="2"/>
          <w:numId w:val="3"/>
        </w:numPr>
      </w:pPr>
      <w:r>
        <w:t>MSSP: just started in 2011, three year commitment</w:t>
      </w:r>
    </w:p>
    <w:p w:rsidR="00AD00F7" w:rsidRDefault="00AD00F7" w:rsidP="00AD00F7">
      <w:pPr>
        <w:pStyle w:val="ListParagraph"/>
        <w:numPr>
          <w:ilvl w:val="2"/>
          <w:numId w:val="3"/>
        </w:numPr>
      </w:pPr>
      <w:r>
        <w:t>Accountable for quality and cost</w:t>
      </w:r>
    </w:p>
    <w:p w:rsidR="00AD00F7" w:rsidRDefault="00AD00F7" w:rsidP="00AD00F7">
      <w:pPr>
        <w:pStyle w:val="ListParagraph"/>
        <w:numPr>
          <w:ilvl w:val="3"/>
          <w:numId w:val="3"/>
        </w:numPr>
      </w:pPr>
      <w:r>
        <w:t>If billings lower than benchmark AND if quality and satisfaction achieved, ACO can receive part of savings (several models)</w:t>
      </w:r>
    </w:p>
    <w:p w:rsidR="00AD00F7" w:rsidRDefault="00AD00F7" w:rsidP="00AD00F7">
      <w:pPr>
        <w:pStyle w:val="ListParagraph"/>
        <w:numPr>
          <w:ilvl w:val="1"/>
          <w:numId w:val="3"/>
        </w:numPr>
      </w:pPr>
      <w:r>
        <w:t>All ACOs are different  (Kaiser, HealthCare Partners, County)</w:t>
      </w:r>
    </w:p>
    <w:p w:rsidR="00AD00F7" w:rsidRDefault="00AD00F7" w:rsidP="00AD00F7">
      <w:pPr>
        <w:pStyle w:val="ListParagraph"/>
        <w:numPr>
          <w:ilvl w:val="2"/>
          <w:numId w:val="3"/>
        </w:numPr>
      </w:pPr>
      <w:r>
        <w:t>But all are based on primary care physicians</w:t>
      </w:r>
    </w:p>
    <w:p w:rsidR="00AD00F7" w:rsidRDefault="00AD00F7" w:rsidP="00AD00F7">
      <w:pPr>
        <w:pStyle w:val="ListParagraph"/>
        <w:numPr>
          <w:ilvl w:val="2"/>
          <w:numId w:val="3"/>
        </w:numPr>
      </w:pPr>
      <w:r>
        <w:t>Can be organized in different ways</w:t>
      </w:r>
    </w:p>
    <w:p w:rsidR="00AD00F7" w:rsidRDefault="00AD00F7" w:rsidP="00AD00F7">
      <w:pPr>
        <w:pStyle w:val="ListParagraph"/>
        <w:numPr>
          <w:ilvl w:val="3"/>
          <w:numId w:val="3"/>
        </w:numPr>
      </w:pPr>
      <w:r>
        <w:t xml:space="preserve"> Medical groups</w:t>
      </w:r>
    </w:p>
    <w:p w:rsidR="00AD00F7" w:rsidRDefault="00AD00F7" w:rsidP="00AD00F7">
      <w:pPr>
        <w:pStyle w:val="ListParagraph"/>
        <w:numPr>
          <w:ilvl w:val="3"/>
          <w:numId w:val="3"/>
        </w:numPr>
      </w:pPr>
      <w:r>
        <w:t>Solo</w:t>
      </w:r>
    </w:p>
    <w:p w:rsidR="00AD00F7" w:rsidRDefault="00AD00F7" w:rsidP="00AD00F7">
      <w:pPr>
        <w:pStyle w:val="ListParagraph"/>
        <w:numPr>
          <w:ilvl w:val="3"/>
          <w:numId w:val="3"/>
        </w:numPr>
      </w:pPr>
      <w:r>
        <w:t>Independent physician organization</w:t>
      </w:r>
    </w:p>
    <w:p w:rsidR="00AD00F7" w:rsidRDefault="00AD00F7" w:rsidP="00AD00F7">
      <w:pPr>
        <w:pStyle w:val="ListParagraph"/>
        <w:numPr>
          <w:ilvl w:val="3"/>
          <w:numId w:val="3"/>
        </w:numPr>
      </w:pPr>
      <w:r>
        <w:t>Hospital</w:t>
      </w:r>
    </w:p>
    <w:p w:rsidR="00AD00F7" w:rsidRDefault="00AD00F7" w:rsidP="00AD00F7">
      <w:pPr>
        <w:pStyle w:val="ListParagraph"/>
        <w:numPr>
          <w:ilvl w:val="3"/>
          <w:numId w:val="3"/>
        </w:numPr>
      </w:pPr>
      <w:r>
        <w:t>Insurance company based</w:t>
      </w:r>
    </w:p>
    <w:p w:rsidR="00AD00F7" w:rsidRDefault="00AD00F7" w:rsidP="00AD00F7">
      <w:pPr>
        <w:pStyle w:val="ListParagraph"/>
        <w:numPr>
          <w:ilvl w:val="1"/>
          <w:numId w:val="3"/>
        </w:numPr>
      </w:pPr>
      <w:r>
        <w:t xml:space="preserve">Local hospital in community started an ACO (run by a board 8/11 physicians, 5 are primary care); one </w:t>
      </w:r>
      <w:proofErr w:type="spellStart"/>
      <w:r>
        <w:t>medicare</w:t>
      </w:r>
      <w:proofErr w:type="spellEnd"/>
      <w:r>
        <w:t xml:space="preserve"> beneficiary; one part time administrator; one part time medical director</w:t>
      </w:r>
    </w:p>
    <w:p w:rsidR="00AD00F7" w:rsidRDefault="00AD00F7" w:rsidP="00AD00F7">
      <w:pPr>
        <w:pStyle w:val="ListParagraph"/>
        <w:numPr>
          <w:ilvl w:val="1"/>
          <w:numId w:val="3"/>
        </w:numPr>
      </w:pPr>
      <w:r>
        <w:t>Five reasons to join an ACO</w:t>
      </w:r>
    </w:p>
    <w:p w:rsidR="00AD00F7" w:rsidRDefault="00AD00F7" w:rsidP="00AD00F7">
      <w:pPr>
        <w:pStyle w:val="ListParagraph"/>
        <w:numPr>
          <w:ilvl w:val="2"/>
          <w:numId w:val="3"/>
        </w:numPr>
      </w:pPr>
      <w:r>
        <w:lastRenderedPageBreak/>
        <w:t>Promotes better patient care</w:t>
      </w:r>
    </w:p>
    <w:p w:rsidR="00AD00F7" w:rsidRDefault="00AD00F7" w:rsidP="00AD00F7">
      <w:pPr>
        <w:pStyle w:val="ListParagraph"/>
        <w:numPr>
          <w:ilvl w:val="3"/>
          <w:numId w:val="3"/>
        </w:numPr>
      </w:pPr>
      <w:r>
        <w:t>Need to think about populations and communities not just the patient in front of you</w:t>
      </w:r>
    </w:p>
    <w:p w:rsidR="00C952FC" w:rsidRDefault="00C952FC" w:rsidP="00C952FC">
      <w:pPr>
        <w:pStyle w:val="ListParagraph"/>
        <w:numPr>
          <w:ilvl w:val="4"/>
          <w:numId w:val="3"/>
        </w:numPr>
      </w:pPr>
      <w:r>
        <w:t>Need to risk stratify patients (high, rising, low risk patients)</w:t>
      </w:r>
    </w:p>
    <w:p w:rsidR="00C952FC" w:rsidRPr="00C952FC" w:rsidRDefault="00C952FC" w:rsidP="00C952FC">
      <w:pPr>
        <w:pStyle w:val="ListParagraph"/>
        <w:numPr>
          <w:ilvl w:val="4"/>
          <w:numId w:val="3"/>
        </w:numPr>
        <w:rPr>
          <w:b/>
          <w:highlight w:val="yellow"/>
        </w:rPr>
      </w:pPr>
      <w:r w:rsidRPr="00C952FC">
        <w:rPr>
          <w:b/>
          <w:highlight w:val="yellow"/>
        </w:rPr>
        <w:t>We need to tailor additional services to those patients who need it most</w:t>
      </w:r>
    </w:p>
    <w:p w:rsidR="00C952FC" w:rsidRPr="00C952FC" w:rsidRDefault="00C952FC" w:rsidP="00C952FC">
      <w:pPr>
        <w:pStyle w:val="ListParagraph"/>
        <w:numPr>
          <w:ilvl w:val="5"/>
          <w:numId w:val="3"/>
        </w:numPr>
      </w:pPr>
      <w:r w:rsidRPr="00C952FC">
        <w:t>How:  Case managers in the hospital</w:t>
      </w:r>
    </w:p>
    <w:p w:rsidR="00C952FC" w:rsidRPr="00C952FC" w:rsidRDefault="00C952FC" w:rsidP="00C952FC">
      <w:pPr>
        <w:pStyle w:val="ListParagraph"/>
        <w:numPr>
          <w:ilvl w:val="5"/>
          <w:numId w:val="3"/>
        </w:numPr>
      </w:pPr>
      <w:r w:rsidRPr="00C952FC">
        <w:t>Care coordinators / navigators</w:t>
      </w:r>
    </w:p>
    <w:p w:rsidR="00C952FC" w:rsidRPr="00C952FC" w:rsidRDefault="00C952FC" w:rsidP="00C952FC">
      <w:pPr>
        <w:pStyle w:val="ListParagraph"/>
        <w:numPr>
          <w:ilvl w:val="5"/>
          <w:numId w:val="3"/>
        </w:numPr>
        <w:rPr>
          <w:b/>
        </w:rPr>
      </w:pPr>
      <w:r>
        <w:t>Other services</w:t>
      </w:r>
    </w:p>
    <w:p w:rsidR="00C952FC" w:rsidRPr="00C952FC" w:rsidRDefault="00C952FC" w:rsidP="00C952FC">
      <w:pPr>
        <w:pStyle w:val="ListParagraph"/>
        <w:numPr>
          <w:ilvl w:val="2"/>
          <w:numId w:val="3"/>
        </w:numPr>
        <w:rPr>
          <w:b/>
        </w:rPr>
      </w:pPr>
      <w:r>
        <w:t>Opportunity to grow your practice</w:t>
      </w:r>
    </w:p>
    <w:p w:rsidR="00C952FC" w:rsidRPr="00C952FC" w:rsidRDefault="00C952FC" w:rsidP="00C952FC">
      <w:pPr>
        <w:pStyle w:val="ListParagraph"/>
        <w:numPr>
          <w:ilvl w:val="3"/>
          <w:numId w:val="3"/>
        </w:numPr>
        <w:rPr>
          <w:b/>
        </w:rPr>
      </w:pPr>
      <w:r>
        <w:t>Back referrals from specialists to PCPs due to Medicare attribution rules</w:t>
      </w:r>
    </w:p>
    <w:p w:rsidR="00C952FC" w:rsidRPr="00C952FC" w:rsidRDefault="00C952FC" w:rsidP="00C952FC">
      <w:pPr>
        <w:pStyle w:val="ListParagraph"/>
        <w:numPr>
          <w:ilvl w:val="3"/>
          <w:numId w:val="3"/>
        </w:numPr>
        <w:rPr>
          <w:b/>
        </w:rPr>
      </w:pPr>
      <w:r>
        <w:t>Preferred provider status designation</w:t>
      </w:r>
    </w:p>
    <w:p w:rsidR="00C952FC" w:rsidRPr="00C952FC" w:rsidRDefault="00C952FC" w:rsidP="00C952FC">
      <w:pPr>
        <w:pStyle w:val="ListParagraph"/>
        <w:numPr>
          <w:ilvl w:val="2"/>
          <w:numId w:val="3"/>
        </w:numPr>
        <w:rPr>
          <w:b/>
        </w:rPr>
      </w:pPr>
      <w:r>
        <w:t>Integration without loss of practice autonomy</w:t>
      </w:r>
    </w:p>
    <w:p w:rsidR="00C952FC" w:rsidRPr="00C952FC" w:rsidRDefault="00C952FC" w:rsidP="00C952FC">
      <w:pPr>
        <w:pStyle w:val="ListParagraph"/>
        <w:numPr>
          <w:ilvl w:val="2"/>
          <w:numId w:val="3"/>
        </w:numPr>
        <w:rPr>
          <w:b/>
        </w:rPr>
      </w:pPr>
      <w:r>
        <w:t>Opportunity to increase physician satisfaction</w:t>
      </w:r>
    </w:p>
    <w:p w:rsidR="00C952FC" w:rsidRPr="00C952FC" w:rsidRDefault="00C952FC" w:rsidP="00C952FC">
      <w:pPr>
        <w:pStyle w:val="ListParagraph"/>
        <w:numPr>
          <w:ilvl w:val="3"/>
          <w:numId w:val="3"/>
        </w:numPr>
        <w:rPr>
          <w:b/>
        </w:rPr>
      </w:pPr>
      <w:r>
        <w:t>Form a group</w:t>
      </w:r>
    </w:p>
    <w:p w:rsidR="00C952FC" w:rsidRPr="00C952FC" w:rsidRDefault="00C952FC" w:rsidP="00C952FC">
      <w:pPr>
        <w:pStyle w:val="ListParagraph"/>
        <w:numPr>
          <w:ilvl w:val="3"/>
          <w:numId w:val="3"/>
        </w:numPr>
        <w:rPr>
          <w:b/>
        </w:rPr>
      </w:pPr>
      <w:r>
        <w:t>Assistance with quality metrics</w:t>
      </w:r>
    </w:p>
    <w:p w:rsidR="00C952FC" w:rsidRPr="00C952FC" w:rsidRDefault="00C952FC" w:rsidP="00C952FC">
      <w:pPr>
        <w:pStyle w:val="ListParagraph"/>
        <w:numPr>
          <w:ilvl w:val="3"/>
          <w:numId w:val="3"/>
        </w:numPr>
        <w:rPr>
          <w:b/>
        </w:rPr>
      </w:pPr>
      <w:r>
        <w:t>Improve patient care</w:t>
      </w:r>
    </w:p>
    <w:p w:rsidR="00C952FC" w:rsidRPr="00C952FC" w:rsidRDefault="00C952FC" w:rsidP="00C952FC">
      <w:pPr>
        <w:pStyle w:val="ListParagraph"/>
        <w:numPr>
          <w:ilvl w:val="2"/>
          <w:numId w:val="3"/>
        </w:numPr>
        <w:rPr>
          <w:b/>
        </w:rPr>
      </w:pPr>
      <w:r>
        <w:t>Opportunity for shared savings</w:t>
      </w:r>
    </w:p>
    <w:p w:rsidR="00C952FC" w:rsidRPr="00803A53" w:rsidRDefault="00C952FC" w:rsidP="00C952FC">
      <w:pPr>
        <w:pStyle w:val="ListParagraph"/>
        <w:numPr>
          <w:ilvl w:val="3"/>
          <w:numId w:val="3"/>
        </w:numPr>
        <w:rPr>
          <w:b/>
        </w:rPr>
      </w:pPr>
      <w:r>
        <w:t>¼ first group of MSSP received shared savings</w:t>
      </w:r>
    </w:p>
    <w:p w:rsidR="00803A53" w:rsidRPr="00803A53" w:rsidRDefault="00803A53" w:rsidP="00803A53">
      <w:r>
        <w:rPr>
          <w:b/>
        </w:rPr>
        <w:t>WHAT THE H?</w:t>
      </w:r>
    </w:p>
    <w:p w:rsidR="00803A53" w:rsidRPr="00536C57" w:rsidRDefault="00803A53" w:rsidP="00803A53">
      <w:pPr>
        <w:pStyle w:val="ListParagraph"/>
        <w:numPr>
          <w:ilvl w:val="0"/>
          <w:numId w:val="3"/>
        </w:numPr>
        <w:rPr>
          <w:b/>
        </w:rPr>
      </w:pPr>
      <w:r w:rsidRPr="00803A53">
        <w:t>HIV</w:t>
      </w:r>
    </w:p>
    <w:p w:rsidR="00536C57" w:rsidRPr="00803A53" w:rsidRDefault="00536C57" w:rsidP="00536C57">
      <w:pPr>
        <w:pStyle w:val="ListParagraph"/>
        <w:numPr>
          <w:ilvl w:val="1"/>
          <w:numId w:val="3"/>
        </w:numPr>
        <w:rPr>
          <w:b/>
        </w:rPr>
      </w:pPr>
      <w:r>
        <w:t>Screening</w:t>
      </w:r>
    </w:p>
    <w:p w:rsidR="00803A53" w:rsidRPr="00803A53" w:rsidRDefault="00803A53" w:rsidP="00536C57">
      <w:pPr>
        <w:pStyle w:val="ListParagraph"/>
        <w:numPr>
          <w:ilvl w:val="2"/>
          <w:numId w:val="3"/>
        </w:numPr>
        <w:rPr>
          <w:b/>
          <w:highlight w:val="yellow"/>
        </w:rPr>
      </w:pPr>
      <w:r w:rsidRPr="00803A53">
        <w:rPr>
          <w:b/>
          <w:highlight w:val="yellow"/>
        </w:rPr>
        <w:t>1/5 have not been identified</w:t>
      </w:r>
      <w:r w:rsidR="00DC744F">
        <w:rPr>
          <w:b/>
          <w:highlight w:val="yellow"/>
        </w:rPr>
        <w:t>- slides pages 157 and 159</w:t>
      </w:r>
    </w:p>
    <w:p w:rsidR="00803A53" w:rsidRPr="00803A53" w:rsidRDefault="00803A53" w:rsidP="00536C57">
      <w:pPr>
        <w:pStyle w:val="ListParagraph"/>
        <w:numPr>
          <w:ilvl w:val="2"/>
          <w:numId w:val="3"/>
        </w:numPr>
      </w:pPr>
      <w:r w:rsidRPr="00803A53">
        <w:t>Opt out screening</w:t>
      </w:r>
    </w:p>
    <w:p w:rsidR="00803A53" w:rsidRPr="00803A53" w:rsidRDefault="00AC0E93" w:rsidP="00536C57">
      <w:pPr>
        <w:pStyle w:val="ListParagraph"/>
        <w:numPr>
          <w:ilvl w:val="2"/>
          <w:numId w:val="3"/>
        </w:numPr>
      </w:pPr>
      <w:r>
        <w:t>Clinical sign</w:t>
      </w:r>
      <w:r w:rsidR="00803A53" w:rsidRPr="00803A53">
        <w:t xml:space="preserve">, risk factors (zoster </w:t>
      </w:r>
      <w:proofErr w:type="spellStart"/>
      <w:r w:rsidR="00803A53" w:rsidRPr="00803A53">
        <w:t>pna</w:t>
      </w:r>
      <w:proofErr w:type="spellEnd"/>
      <w:r w:rsidR="00803A53" w:rsidRPr="00803A53">
        <w:t xml:space="preserve"> </w:t>
      </w:r>
      <w:proofErr w:type="spellStart"/>
      <w:r w:rsidR="00803A53" w:rsidRPr="00803A53">
        <w:t>vulvovaginal</w:t>
      </w:r>
      <w:proofErr w:type="spellEnd"/>
      <w:r w:rsidR="00803A53" w:rsidRPr="00803A53">
        <w:t>)</w:t>
      </w:r>
    </w:p>
    <w:p w:rsidR="00803A53" w:rsidRPr="00803A53" w:rsidRDefault="00AC0E93" w:rsidP="00536C57">
      <w:pPr>
        <w:pStyle w:val="ListParagraph"/>
        <w:numPr>
          <w:ilvl w:val="2"/>
          <w:numId w:val="3"/>
        </w:numPr>
        <w:rPr>
          <w:b/>
        </w:rPr>
      </w:pPr>
      <w:r>
        <w:rPr>
          <w:b/>
        </w:rPr>
        <w:t xml:space="preserve">Confirm </w:t>
      </w:r>
      <w:proofErr w:type="spellStart"/>
      <w:r>
        <w:rPr>
          <w:b/>
        </w:rPr>
        <w:t>ora</w:t>
      </w:r>
      <w:proofErr w:type="spellEnd"/>
      <w:r>
        <w:rPr>
          <w:b/>
        </w:rPr>
        <w:t xml:space="preserve"> </w:t>
      </w:r>
      <w:r w:rsidR="00803A53">
        <w:rPr>
          <w:b/>
        </w:rPr>
        <w:t>quick in commercial labs</w:t>
      </w:r>
    </w:p>
    <w:p w:rsidR="00803A53" w:rsidRPr="00803A53" w:rsidRDefault="00803A53" w:rsidP="00536C57">
      <w:pPr>
        <w:pStyle w:val="ListParagraph"/>
        <w:numPr>
          <w:ilvl w:val="2"/>
          <w:numId w:val="3"/>
        </w:numPr>
        <w:rPr>
          <w:b/>
        </w:rPr>
      </w:pPr>
      <w:r>
        <w:t>Informed consent is require</w:t>
      </w:r>
      <w:r w:rsidR="00AC0E93">
        <w:t>d</w:t>
      </w:r>
      <w:r>
        <w:t xml:space="preserve"> in CA; pregnant women are opt out must document refusa</w:t>
      </w:r>
      <w:r w:rsidR="00AC0E93">
        <w:t>l</w:t>
      </w:r>
    </w:p>
    <w:p w:rsidR="00803A53" w:rsidRPr="00536C57" w:rsidRDefault="00803A53" w:rsidP="00536C57">
      <w:pPr>
        <w:pStyle w:val="ListParagraph"/>
        <w:numPr>
          <w:ilvl w:val="2"/>
          <w:numId w:val="3"/>
        </w:numPr>
        <w:rPr>
          <w:b/>
        </w:rPr>
      </w:pPr>
      <w:r>
        <w:t>CDC has info about laws in state</w:t>
      </w:r>
    </w:p>
    <w:p w:rsidR="00536C57" w:rsidRPr="00536C57" w:rsidRDefault="00536C57" w:rsidP="00536C57">
      <w:pPr>
        <w:pStyle w:val="ListParagraph"/>
        <w:numPr>
          <w:ilvl w:val="1"/>
          <w:numId w:val="3"/>
        </w:numPr>
        <w:rPr>
          <w:b/>
        </w:rPr>
      </w:pPr>
      <w:r>
        <w:t xml:space="preserve">Clinical signs </w:t>
      </w:r>
    </w:p>
    <w:p w:rsidR="00536C57" w:rsidRPr="00DC744F" w:rsidRDefault="00536C57" w:rsidP="00536C57">
      <w:pPr>
        <w:pStyle w:val="ListParagraph"/>
        <w:numPr>
          <w:ilvl w:val="2"/>
          <w:numId w:val="3"/>
        </w:numPr>
        <w:rPr>
          <w:b/>
          <w:highlight w:val="yellow"/>
        </w:rPr>
      </w:pPr>
      <w:r w:rsidRPr="00DC744F">
        <w:rPr>
          <w:b/>
          <w:highlight w:val="yellow"/>
        </w:rPr>
        <w:t>Acute HIV is a monon</w:t>
      </w:r>
      <w:r w:rsidR="00AC0E93" w:rsidRPr="00DC744F">
        <w:rPr>
          <w:b/>
          <w:highlight w:val="yellow"/>
        </w:rPr>
        <w:t xml:space="preserve">ucleosis like symptoms </w:t>
      </w:r>
      <w:proofErr w:type="spellStart"/>
      <w:r w:rsidR="00AC0E93" w:rsidRPr="00DC744F">
        <w:rPr>
          <w:b/>
          <w:highlight w:val="yellow"/>
        </w:rPr>
        <w:t>wihin</w:t>
      </w:r>
      <w:proofErr w:type="spellEnd"/>
      <w:r w:rsidR="00AC0E93" w:rsidRPr="00DC744F">
        <w:rPr>
          <w:b/>
          <w:highlight w:val="yellow"/>
        </w:rPr>
        <w:t xml:space="preserve"> a few weeks of infection</w:t>
      </w:r>
      <w:r w:rsidR="00DC744F">
        <w:rPr>
          <w:b/>
          <w:highlight w:val="yellow"/>
        </w:rPr>
        <w:t xml:space="preserve"> page 164</w:t>
      </w:r>
    </w:p>
    <w:p w:rsidR="00536C57" w:rsidRPr="00536C57" w:rsidRDefault="00536C57" w:rsidP="00536C57">
      <w:pPr>
        <w:pStyle w:val="ListParagraph"/>
        <w:numPr>
          <w:ilvl w:val="2"/>
          <w:numId w:val="3"/>
        </w:numPr>
      </w:pPr>
      <w:r w:rsidRPr="00536C57">
        <w:t>Fever, lethargy, myalgia, headache, LAD</w:t>
      </w:r>
    </w:p>
    <w:p w:rsidR="00536C57" w:rsidRDefault="00536C57" w:rsidP="00536C57">
      <w:pPr>
        <w:pStyle w:val="ListParagraph"/>
        <w:numPr>
          <w:ilvl w:val="2"/>
          <w:numId w:val="3"/>
        </w:numPr>
      </w:pPr>
      <w:r w:rsidRPr="00536C57">
        <w:t>Primary infection with high viral load takes a while for symptoms to show up</w:t>
      </w:r>
    </w:p>
    <w:p w:rsidR="00536C57" w:rsidRPr="00DC744F" w:rsidRDefault="009C3392" w:rsidP="00536C57">
      <w:pPr>
        <w:pStyle w:val="ListParagraph"/>
        <w:numPr>
          <w:ilvl w:val="2"/>
          <w:numId w:val="3"/>
        </w:numPr>
        <w:rPr>
          <w:b/>
          <w:highlight w:val="yellow"/>
        </w:rPr>
      </w:pPr>
      <w:r w:rsidRPr="00DC744F">
        <w:rPr>
          <w:b/>
          <w:highlight w:val="yellow"/>
        </w:rPr>
        <w:t xml:space="preserve">Manifestations of immunodeficiency:  </w:t>
      </w:r>
      <w:r w:rsidR="00536C57" w:rsidRPr="00DC744F">
        <w:rPr>
          <w:highlight w:val="yellow"/>
        </w:rPr>
        <w:t xml:space="preserve">Severe refractory </w:t>
      </w:r>
      <w:proofErr w:type="spellStart"/>
      <w:r w:rsidR="00536C57" w:rsidRPr="00DC744F">
        <w:rPr>
          <w:highlight w:val="yellow"/>
        </w:rPr>
        <w:t>Seb</w:t>
      </w:r>
      <w:proofErr w:type="spellEnd"/>
      <w:r w:rsidR="00536C57" w:rsidRPr="00DC744F">
        <w:rPr>
          <w:highlight w:val="yellow"/>
        </w:rPr>
        <w:t xml:space="preserve"> </w:t>
      </w:r>
      <w:proofErr w:type="spellStart"/>
      <w:r w:rsidR="00536C57" w:rsidRPr="00DC744F">
        <w:rPr>
          <w:highlight w:val="yellow"/>
        </w:rPr>
        <w:t>derm</w:t>
      </w:r>
      <w:proofErr w:type="spellEnd"/>
      <w:r w:rsidR="00536C57" w:rsidRPr="00DC744F">
        <w:rPr>
          <w:highlight w:val="yellow"/>
        </w:rPr>
        <w:t xml:space="preserve">, </w:t>
      </w:r>
      <w:proofErr w:type="spellStart"/>
      <w:r w:rsidR="00536C57" w:rsidRPr="00DC744F">
        <w:rPr>
          <w:highlight w:val="yellow"/>
        </w:rPr>
        <w:t>molluscum</w:t>
      </w:r>
      <w:proofErr w:type="spellEnd"/>
      <w:r w:rsidR="00536C57" w:rsidRPr="00DC744F">
        <w:rPr>
          <w:highlight w:val="yellow"/>
        </w:rPr>
        <w:t xml:space="preserve"> on the face (usually presents as STD in an adult localized in lower abdomen groin region); Kaposi sarcoma </w:t>
      </w:r>
      <w:proofErr w:type="spellStart"/>
      <w:r w:rsidR="00536C57" w:rsidRPr="00DC744F">
        <w:rPr>
          <w:highlight w:val="yellow"/>
        </w:rPr>
        <w:t>violaceous</w:t>
      </w:r>
      <w:proofErr w:type="spellEnd"/>
      <w:r w:rsidR="00536C57" w:rsidRPr="00DC744F">
        <w:rPr>
          <w:highlight w:val="yellow"/>
        </w:rPr>
        <w:t xml:space="preserve"> papules generally not painful- may just have a little purple spot (need a tissue biopsy); recurrent folliculitis; candidiasis (thrush = pseudomembranous; atrophic form); oral </w:t>
      </w:r>
      <w:proofErr w:type="spellStart"/>
      <w:r w:rsidR="00536C57" w:rsidRPr="00DC744F">
        <w:rPr>
          <w:highlight w:val="yellow"/>
        </w:rPr>
        <w:t>aphthous</w:t>
      </w:r>
      <w:proofErr w:type="spellEnd"/>
      <w:r w:rsidR="00536C57" w:rsidRPr="00DC744F">
        <w:rPr>
          <w:highlight w:val="yellow"/>
        </w:rPr>
        <w:t xml:space="preserve"> ulcers (canker sores);  leukoplakia (hairy); KS just in the palate; shingles; primary syphilis; </w:t>
      </w:r>
      <w:r w:rsidRPr="00DC744F">
        <w:rPr>
          <w:highlight w:val="yellow"/>
        </w:rPr>
        <w:t>AFEBRILE PNEUMONIA THINK ABOUT PCP or atypical pneumoni</w:t>
      </w:r>
      <w:r w:rsidRPr="00DC744F">
        <w:rPr>
          <w:b/>
          <w:highlight w:val="yellow"/>
        </w:rPr>
        <w:t>a</w:t>
      </w:r>
      <w:r w:rsidR="00DC744F">
        <w:rPr>
          <w:b/>
          <w:highlight w:val="yellow"/>
        </w:rPr>
        <w:t xml:space="preserve"> 167-174</w:t>
      </w:r>
    </w:p>
    <w:p w:rsidR="009C3392" w:rsidRPr="009C3392" w:rsidRDefault="009C3392" w:rsidP="00536C57">
      <w:pPr>
        <w:pStyle w:val="ListParagraph"/>
        <w:numPr>
          <w:ilvl w:val="2"/>
          <w:numId w:val="3"/>
        </w:numPr>
      </w:pPr>
      <w:r w:rsidRPr="009C3392">
        <w:rPr>
          <w:b/>
        </w:rPr>
        <w:t xml:space="preserve">Meds:  </w:t>
      </w:r>
      <w:r>
        <w:rPr>
          <w:b/>
        </w:rPr>
        <w:t xml:space="preserve">google </w:t>
      </w:r>
      <w:r w:rsidRPr="009C3392">
        <w:rPr>
          <w:b/>
        </w:rPr>
        <w:t>HIV treatment guidelines</w:t>
      </w:r>
    </w:p>
    <w:p w:rsidR="009C3392" w:rsidRDefault="009C3392" w:rsidP="009C3392">
      <w:pPr>
        <w:pStyle w:val="ListParagraph"/>
        <w:numPr>
          <w:ilvl w:val="3"/>
          <w:numId w:val="3"/>
        </w:numPr>
      </w:pPr>
      <w:r w:rsidRPr="009C3392">
        <w:t>Fo</w:t>
      </w:r>
      <w:r w:rsidR="00DC744F">
        <w:t>u</w:t>
      </w:r>
      <w:r w:rsidRPr="009C3392">
        <w:t>r areas where we can inhibit the virus</w:t>
      </w:r>
    </w:p>
    <w:p w:rsidR="009C3392" w:rsidRPr="00DC744F" w:rsidRDefault="009C3392" w:rsidP="009C3392">
      <w:pPr>
        <w:pStyle w:val="ListParagraph"/>
        <w:numPr>
          <w:ilvl w:val="3"/>
          <w:numId w:val="3"/>
        </w:numPr>
        <w:rPr>
          <w:highlight w:val="yellow"/>
        </w:rPr>
      </w:pPr>
      <w:r w:rsidRPr="00DC744F">
        <w:rPr>
          <w:highlight w:val="yellow"/>
        </w:rPr>
        <w:lastRenderedPageBreak/>
        <w:t>See slide for MEDS in RED (those are used most nowadays)</w:t>
      </w:r>
      <w:r w:rsidR="00DC744F">
        <w:rPr>
          <w:highlight w:val="yellow"/>
        </w:rPr>
        <w:t xml:space="preserve"> </w:t>
      </w:r>
      <w:r w:rsidR="00DC744F">
        <w:rPr>
          <w:b/>
          <w:highlight w:val="yellow"/>
        </w:rPr>
        <w:t>176, 177</w:t>
      </w:r>
    </w:p>
    <w:p w:rsidR="009C3392" w:rsidRPr="00DC744F" w:rsidRDefault="009C3392" w:rsidP="009C3392">
      <w:pPr>
        <w:pStyle w:val="ListParagraph"/>
        <w:numPr>
          <w:ilvl w:val="3"/>
          <w:numId w:val="3"/>
        </w:numPr>
        <w:rPr>
          <w:highlight w:val="yellow"/>
        </w:rPr>
      </w:pPr>
      <w:r w:rsidRPr="00DC744F">
        <w:rPr>
          <w:highlight w:val="yellow"/>
        </w:rPr>
        <w:t>Three regimens are complete in a single tablet (</w:t>
      </w:r>
      <w:proofErr w:type="spellStart"/>
      <w:r w:rsidRPr="00DC744F">
        <w:rPr>
          <w:highlight w:val="yellow"/>
        </w:rPr>
        <w:t>atripla</w:t>
      </w:r>
      <w:proofErr w:type="spellEnd"/>
      <w:r w:rsidRPr="00DC744F">
        <w:rPr>
          <w:highlight w:val="yellow"/>
        </w:rPr>
        <w:t xml:space="preserve">, </w:t>
      </w:r>
      <w:proofErr w:type="spellStart"/>
      <w:r w:rsidRPr="00DC744F">
        <w:rPr>
          <w:highlight w:val="yellow"/>
        </w:rPr>
        <w:t>stribild</w:t>
      </w:r>
      <w:proofErr w:type="spellEnd"/>
      <w:r w:rsidRPr="00DC744F">
        <w:rPr>
          <w:highlight w:val="yellow"/>
        </w:rPr>
        <w:t xml:space="preserve">, </w:t>
      </w:r>
      <w:proofErr w:type="spellStart"/>
      <w:r w:rsidRPr="00DC744F">
        <w:rPr>
          <w:highlight w:val="yellow"/>
        </w:rPr>
        <w:t>complera</w:t>
      </w:r>
      <w:proofErr w:type="spellEnd"/>
      <w:r w:rsidRPr="00DC744F">
        <w:rPr>
          <w:highlight w:val="yellow"/>
        </w:rPr>
        <w:t>)</w:t>
      </w:r>
    </w:p>
    <w:p w:rsidR="009C3392" w:rsidRPr="009C3392" w:rsidRDefault="009C3392" w:rsidP="009C3392">
      <w:pPr>
        <w:pStyle w:val="ListParagraph"/>
        <w:numPr>
          <w:ilvl w:val="3"/>
          <w:numId w:val="3"/>
        </w:numPr>
        <w:rPr>
          <w:b/>
          <w:u w:val="single"/>
        </w:rPr>
      </w:pPr>
      <w:r>
        <w:t>See slide for treatment guidelines- basically once someone ready to commit, get them on the meds</w:t>
      </w:r>
    </w:p>
    <w:p w:rsidR="009C3392" w:rsidRPr="009C3392" w:rsidRDefault="009C3392" w:rsidP="009C3392">
      <w:pPr>
        <w:pStyle w:val="ListParagraph"/>
        <w:numPr>
          <w:ilvl w:val="3"/>
          <w:numId w:val="3"/>
        </w:numPr>
        <w:rPr>
          <w:b/>
          <w:highlight w:val="yellow"/>
          <w:u w:val="single"/>
        </w:rPr>
      </w:pPr>
      <w:r w:rsidRPr="009C3392">
        <w:rPr>
          <w:b/>
          <w:highlight w:val="yellow"/>
          <w:u w:val="single"/>
        </w:rPr>
        <w:t xml:space="preserve">Always look for interactions:  </w:t>
      </w:r>
      <w:r w:rsidRPr="009C3392">
        <w:rPr>
          <w:highlight w:val="yellow"/>
        </w:rPr>
        <w:t xml:space="preserve">antacids, </w:t>
      </w:r>
      <w:proofErr w:type="spellStart"/>
      <w:r w:rsidRPr="009C3392">
        <w:rPr>
          <w:highlight w:val="yellow"/>
        </w:rPr>
        <w:t>hs</w:t>
      </w:r>
      <w:proofErr w:type="spellEnd"/>
      <w:r w:rsidRPr="009C3392">
        <w:rPr>
          <w:highlight w:val="yellow"/>
        </w:rPr>
        <w:t xml:space="preserve"> blockers, </w:t>
      </w:r>
      <w:proofErr w:type="spellStart"/>
      <w:r w:rsidRPr="009C3392">
        <w:rPr>
          <w:highlight w:val="yellow"/>
        </w:rPr>
        <w:t>ppi</w:t>
      </w:r>
      <w:proofErr w:type="spellEnd"/>
      <w:r w:rsidRPr="009C3392">
        <w:rPr>
          <w:highlight w:val="yellow"/>
        </w:rPr>
        <w:t>, Viagra</w:t>
      </w:r>
    </w:p>
    <w:p w:rsidR="009C3392" w:rsidRPr="009C3392" w:rsidRDefault="009C3392" w:rsidP="009C3392">
      <w:pPr>
        <w:pStyle w:val="ListParagraph"/>
        <w:numPr>
          <w:ilvl w:val="2"/>
          <w:numId w:val="3"/>
        </w:numPr>
        <w:rPr>
          <w:b/>
          <w:highlight w:val="yellow"/>
        </w:rPr>
      </w:pPr>
      <w:r w:rsidRPr="009C3392">
        <w:rPr>
          <w:b/>
          <w:highlight w:val="yellow"/>
        </w:rPr>
        <w:t>Adherence</w:t>
      </w:r>
      <w:r w:rsidRPr="009C3392">
        <w:rPr>
          <w:highlight w:val="yellow"/>
        </w:rPr>
        <w:t xml:space="preserve"> is so important, lack breeds resistance</w:t>
      </w:r>
      <w:proofErr w:type="gramStart"/>
      <w:r w:rsidRPr="009C3392">
        <w:rPr>
          <w:highlight w:val="yellow"/>
        </w:rPr>
        <w:t>;</w:t>
      </w:r>
      <w:r w:rsidRPr="009C3392">
        <w:rPr>
          <w:b/>
          <w:highlight w:val="yellow"/>
          <w:u w:val="single"/>
        </w:rPr>
        <w:t xml:space="preserve">  When’s</w:t>
      </w:r>
      <w:proofErr w:type="gramEnd"/>
      <w:r w:rsidRPr="009C3392">
        <w:rPr>
          <w:b/>
          <w:highlight w:val="yellow"/>
          <w:u w:val="single"/>
        </w:rPr>
        <w:t xml:space="preserve"> the last time you missed a dose?</w:t>
      </w:r>
    </w:p>
    <w:p w:rsidR="009C3392" w:rsidRPr="00F26C18" w:rsidRDefault="00F26C18" w:rsidP="009C3392">
      <w:pPr>
        <w:pStyle w:val="ListParagraph"/>
        <w:numPr>
          <w:ilvl w:val="1"/>
          <w:numId w:val="3"/>
        </w:numPr>
        <w:rPr>
          <w:b/>
        </w:rPr>
      </w:pPr>
      <w:r>
        <w:t xml:space="preserve">What about </w:t>
      </w:r>
      <w:proofErr w:type="spellStart"/>
      <w:r>
        <w:t>PrEP</w:t>
      </w:r>
      <w:proofErr w:type="spellEnd"/>
      <w:r>
        <w:t xml:space="preserve">?  44-73% decrease in HIV acquisition in </w:t>
      </w:r>
      <w:proofErr w:type="spellStart"/>
      <w:r>
        <w:t>PrEP</w:t>
      </w:r>
      <w:proofErr w:type="spellEnd"/>
      <w:r>
        <w:t xml:space="preserve"> group depending on adherence</w:t>
      </w:r>
    </w:p>
    <w:p w:rsidR="00F26C18" w:rsidRPr="00F26C18" w:rsidRDefault="00F26C18" w:rsidP="00F26C18">
      <w:pPr>
        <w:pStyle w:val="ListParagraph"/>
        <w:numPr>
          <w:ilvl w:val="2"/>
          <w:numId w:val="3"/>
        </w:numPr>
        <w:rPr>
          <w:b/>
        </w:rPr>
      </w:pPr>
      <w:r>
        <w:t xml:space="preserve">For high risk groups, </w:t>
      </w:r>
      <w:proofErr w:type="spellStart"/>
      <w:r>
        <w:t>serodiscordant</w:t>
      </w:r>
      <w:proofErr w:type="spellEnd"/>
      <w:r>
        <w:t xml:space="preserve"> couples</w:t>
      </w:r>
    </w:p>
    <w:p w:rsidR="00F26C18" w:rsidRPr="00F26C18" w:rsidRDefault="00F26C18" w:rsidP="00F26C18">
      <w:pPr>
        <w:pStyle w:val="ListParagraph"/>
        <w:numPr>
          <w:ilvl w:val="1"/>
          <w:numId w:val="3"/>
        </w:numPr>
        <w:rPr>
          <w:b/>
        </w:rPr>
      </w:pPr>
      <w:r>
        <w:t>Only 28% of patients completely suppressed viral load (</w:t>
      </w:r>
      <w:proofErr w:type="spellStart"/>
      <w:r>
        <w:t>lte</w:t>
      </w:r>
      <w:proofErr w:type="spellEnd"/>
      <w:r>
        <w:t xml:space="preserve"> 200 copies)</w:t>
      </w:r>
    </w:p>
    <w:p w:rsidR="00F26C18" w:rsidRPr="00F26C18" w:rsidRDefault="00F26C18" w:rsidP="00F26C18">
      <w:pPr>
        <w:pStyle w:val="ListParagraph"/>
        <w:numPr>
          <w:ilvl w:val="1"/>
          <w:numId w:val="3"/>
        </w:numPr>
        <w:rPr>
          <w:b/>
          <w:highlight w:val="yellow"/>
          <w:u w:val="single"/>
        </w:rPr>
      </w:pPr>
      <w:r w:rsidRPr="00F26C18">
        <w:rPr>
          <w:b/>
          <w:highlight w:val="yellow"/>
          <w:u w:val="single"/>
        </w:rPr>
        <w:t>See slide for Key points</w:t>
      </w:r>
      <w:r w:rsidR="00DC744F">
        <w:rPr>
          <w:b/>
          <w:highlight w:val="yellow"/>
          <w:u w:val="single"/>
        </w:rPr>
        <w:t xml:space="preserve"> 182</w:t>
      </w:r>
    </w:p>
    <w:p w:rsidR="00F26C18" w:rsidRPr="00F26C18" w:rsidRDefault="00F26C18" w:rsidP="00F26C18">
      <w:pPr>
        <w:pStyle w:val="ListParagraph"/>
        <w:numPr>
          <w:ilvl w:val="0"/>
          <w:numId w:val="3"/>
        </w:numPr>
      </w:pPr>
      <w:proofErr w:type="spellStart"/>
      <w:r>
        <w:rPr>
          <w:b/>
        </w:rPr>
        <w:t>Hep</w:t>
      </w:r>
      <w:proofErr w:type="spellEnd"/>
      <w:r>
        <w:rPr>
          <w:b/>
        </w:rPr>
        <w:t xml:space="preserve"> B</w:t>
      </w:r>
    </w:p>
    <w:p w:rsidR="00F26C18" w:rsidRDefault="00F26C18" w:rsidP="00F26C18">
      <w:pPr>
        <w:pStyle w:val="ListParagraph"/>
        <w:numPr>
          <w:ilvl w:val="1"/>
          <w:numId w:val="3"/>
        </w:numPr>
      </w:pPr>
      <w:r w:rsidRPr="00F26C18">
        <w:t>Becoming a chronic disease, complicated but let’s make it simple</w:t>
      </w:r>
    </w:p>
    <w:p w:rsidR="00F26C18" w:rsidRPr="00DC744F" w:rsidRDefault="00F26C18" w:rsidP="00F26C18">
      <w:pPr>
        <w:pStyle w:val="ListParagraph"/>
        <w:numPr>
          <w:ilvl w:val="1"/>
          <w:numId w:val="3"/>
        </w:numPr>
        <w:rPr>
          <w:highlight w:val="yellow"/>
        </w:rPr>
      </w:pPr>
      <w:r w:rsidRPr="00DC744F">
        <w:rPr>
          <w:b/>
          <w:highlight w:val="yellow"/>
        </w:rPr>
        <w:t>It’s important</w:t>
      </w:r>
      <w:r w:rsidR="00DC744F" w:rsidRPr="00DC744F">
        <w:rPr>
          <w:b/>
          <w:highlight w:val="yellow"/>
        </w:rPr>
        <w:t>- geographic distribution broader than you think 185</w:t>
      </w:r>
    </w:p>
    <w:p w:rsidR="00F26C18" w:rsidRDefault="00F26C18" w:rsidP="00F26C18">
      <w:pPr>
        <w:pStyle w:val="ListParagraph"/>
        <w:numPr>
          <w:ilvl w:val="1"/>
          <w:numId w:val="3"/>
        </w:numPr>
      </w:pPr>
      <w:r>
        <w:t>Endemic areas are pretty much everywhere except NA, southern SA, west Europe, Australia, Greenland</w:t>
      </w:r>
    </w:p>
    <w:p w:rsidR="00F26C18" w:rsidRDefault="00F26C18" w:rsidP="00F26C18">
      <w:pPr>
        <w:pStyle w:val="ListParagraph"/>
        <w:numPr>
          <w:ilvl w:val="1"/>
          <w:numId w:val="3"/>
        </w:numPr>
      </w:pPr>
      <w:r>
        <w:t>Long incubation, takes about three months</w:t>
      </w:r>
    </w:p>
    <w:p w:rsidR="00F26C18" w:rsidRPr="00DC744F" w:rsidRDefault="00DC744F" w:rsidP="00F26C18">
      <w:pPr>
        <w:pStyle w:val="ListParagraph"/>
        <w:numPr>
          <w:ilvl w:val="1"/>
          <w:numId w:val="3"/>
        </w:numPr>
        <w:rPr>
          <w:b/>
          <w:highlight w:val="yellow"/>
        </w:rPr>
      </w:pPr>
      <w:r w:rsidRPr="00DC744F">
        <w:rPr>
          <w:b/>
          <w:highlight w:val="yellow"/>
        </w:rPr>
        <w:t>Course</w:t>
      </w:r>
      <w:r w:rsidR="00F26C18" w:rsidRPr="00DC744F">
        <w:rPr>
          <w:b/>
          <w:highlight w:val="yellow"/>
        </w:rPr>
        <w:t xml:space="preserve"> depends on when you get infected</w:t>
      </w:r>
      <w:r>
        <w:rPr>
          <w:b/>
          <w:highlight w:val="yellow"/>
        </w:rPr>
        <w:t xml:space="preserve"> 186</w:t>
      </w:r>
    </w:p>
    <w:p w:rsidR="00F26C18" w:rsidRDefault="00F26C18" w:rsidP="00F26C18">
      <w:pPr>
        <w:pStyle w:val="ListParagraph"/>
        <w:numPr>
          <w:ilvl w:val="2"/>
          <w:numId w:val="3"/>
        </w:numPr>
      </w:pPr>
      <w:r>
        <w:t>Young about a 100% chance chronic infection, zero for acute (opposite if infected later in life but as high risk acute)</w:t>
      </w:r>
    </w:p>
    <w:p w:rsidR="00F26C18" w:rsidRPr="00DC744F" w:rsidRDefault="00F26C18" w:rsidP="00F26C18">
      <w:pPr>
        <w:pStyle w:val="ListParagraph"/>
        <w:numPr>
          <w:ilvl w:val="1"/>
          <w:numId w:val="3"/>
        </w:numPr>
        <w:rPr>
          <w:b/>
          <w:highlight w:val="yellow"/>
        </w:rPr>
      </w:pPr>
      <w:r w:rsidRPr="00DC744F">
        <w:rPr>
          <w:b/>
          <w:highlight w:val="yellow"/>
        </w:rPr>
        <w:t>Let’s go through the tests</w:t>
      </w:r>
      <w:r w:rsidR="00DC744F">
        <w:rPr>
          <w:b/>
          <w:highlight w:val="yellow"/>
        </w:rPr>
        <w:t xml:space="preserve"> 188</w:t>
      </w:r>
    </w:p>
    <w:p w:rsidR="00F26C18" w:rsidRDefault="003D07C7" w:rsidP="00F26C18">
      <w:pPr>
        <w:pStyle w:val="ListParagraph"/>
        <w:numPr>
          <w:ilvl w:val="2"/>
          <w:numId w:val="3"/>
        </w:numPr>
      </w:pPr>
      <w:r>
        <w:t>Surface antigen shows up within a month</w:t>
      </w:r>
    </w:p>
    <w:p w:rsidR="003D07C7" w:rsidRDefault="003D07C7" w:rsidP="00F26C18">
      <w:pPr>
        <w:pStyle w:val="ListParagraph"/>
        <w:numPr>
          <w:ilvl w:val="2"/>
          <w:numId w:val="3"/>
        </w:numPr>
      </w:pPr>
      <w:r>
        <w:t>Viral load shows up within a mont</w:t>
      </w:r>
      <w:r w:rsidR="00AC0E93">
        <w:t>h</w:t>
      </w:r>
    </w:p>
    <w:p w:rsidR="003D07C7" w:rsidRDefault="003D07C7" w:rsidP="00F26C18">
      <w:pPr>
        <w:pStyle w:val="ListParagraph"/>
        <w:numPr>
          <w:ilvl w:val="2"/>
          <w:numId w:val="3"/>
        </w:numPr>
      </w:pPr>
      <w:r>
        <w:t>E</w:t>
      </w:r>
      <w:r w:rsidR="00DC744F">
        <w:t xml:space="preserve"> antigen with rapid replication -&gt;</w:t>
      </w:r>
      <w:r>
        <w:t xml:space="preserve"> e antibody when they star</w:t>
      </w:r>
      <w:r w:rsidR="00DC744F">
        <w:t>t</w:t>
      </w:r>
      <w:r>
        <w:t xml:space="preserve"> to clear it</w:t>
      </w:r>
    </w:p>
    <w:p w:rsidR="003D07C7" w:rsidRDefault="003D07C7" w:rsidP="00F26C18">
      <w:pPr>
        <w:pStyle w:val="ListParagraph"/>
        <w:numPr>
          <w:ilvl w:val="2"/>
          <w:numId w:val="3"/>
        </w:numPr>
      </w:pPr>
      <w:r>
        <w:t xml:space="preserve">Core antibody stays positive forever </w:t>
      </w:r>
      <w:proofErr w:type="spellStart"/>
      <w:r>
        <w:t>IgG</w:t>
      </w:r>
      <w:proofErr w:type="spellEnd"/>
      <w:r>
        <w:t xml:space="preserve"> (IGM goes away)</w:t>
      </w:r>
    </w:p>
    <w:p w:rsidR="003D07C7" w:rsidRDefault="003D07C7" w:rsidP="00F26C18">
      <w:pPr>
        <w:pStyle w:val="ListParagraph"/>
        <w:numPr>
          <w:ilvl w:val="2"/>
          <w:numId w:val="3"/>
        </w:numPr>
      </w:pPr>
      <w:r>
        <w:t>Surface antibody = immune</w:t>
      </w:r>
    </w:p>
    <w:p w:rsidR="003D07C7" w:rsidRDefault="003D07C7" w:rsidP="00F26C18">
      <w:pPr>
        <w:pStyle w:val="ListParagraph"/>
        <w:numPr>
          <w:ilvl w:val="2"/>
          <w:numId w:val="3"/>
        </w:numPr>
      </w:pPr>
      <w:r>
        <w:t>Within six months of infection they should not have surface antigen anymore, they are now chronic</w:t>
      </w:r>
    </w:p>
    <w:p w:rsidR="003D07C7" w:rsidRDefault="003D07C7" w:rsidP="00F26C18">
      <w:pPr>
        <w:pStyle w:val="ListParagraph"/>
        <w:numPr>
          <w:ilvl w:val="2"/>
          <w:numId w:val="3"/>
        </w:numPr>
      </w:pPr>
      <w:r>
        <w:t>Recovered</w:t>
      </w:r>
      <w:r w:rsidR="00DC744F">
        <w:t>/ resolved</w:t>
      </w:r>
      <w:r>
        <w:t>:  core antibody and surface ant</w:t>
      </w:r>
      <w:r w:rsidR="00DC744F">
        <w:t>i</w:t>
      </w:r>
      <w:r>
        <w:t>body</w:t>
      </w:r>
      <w:r w:rsidR="00DC744F">
        <w:t xml:space="preserve"> positive (no core if immunized)</w:t>
      </w:r>
    </w:p>
    <w:p w:rsidR="003D07C7" w:rsidRPr="00DC744F" w:rsidRDefault="003D07C7" w:rsidP="00F26C18">
      <w:pPr>
        <w:pStyle w:val="ListParagraph"/>
        <w:numPr>
          <w:ilvl w:val="2"/>
          <w:numId w:val="3"/>
        </w:numPr>
        <w:rPr>
          <w:b/>
          <w:highlight w:val="yellow"/>
        </w:rPr>
      </w:pPr>
      <w:r w:rsidRPr="00DC744F">
        <w:rPr>
          <w:b/>
          <w:highlight w:val="yellow"/>
        </w:rPr>
        <w:t>Chronic: immune system stuck, serology depends on WHERE it gets stuck</w:t>
      </w:r>
    </w:p>
    <w:p w:rsidR="003D07C7" w:rsidRPr="00DC744F" w:rsidRDefault="003D07C7" w:rsidP="003D07C7">
      <w:pPr>
        <w:pStyle w:val="ListParagraph"/>
        <w:numPr>
          <w:ilvl w:val="3"/>
          <w:numId w:val="3"/>
        </w:numPr>
        <w:rPr>
          <w:b/>
          <w:highlight w:val="yellow"/>
        </w:rPr>
      </w:pPr>
      <w:r w:rsidRPr="00DC744F">
        <w:rPr>
          <w:b/>
          <w:highlight w:val="yellow"/>
        </w:rPr>
        <w:t>Surface antigen does not go away</w:t>
      </w:r>
    </w:p>
    <w:p w:rsidR="003D07C7" w:rsidRPr="00DC744F" w:rsidRDefault="003D07C7" w:rsidP="003D07C7">
      <w:pPr>
        <w:pStyle w:val="ListParagraph"/>
        <w:numPr>
          <w:ilvl w:val="3"/>
          <w:numId w:val="3"/>
        </w:numPr>
        <w:rPr>
          <w:b/>
          <w:highlight w:val="yellow"/>
        </w:rPr>
      </w:pPr>
      <w:r w:rsidRPr="00DC744F">
        <w:rPr>
          <w:b/>
          <w:highlight w:val="yellow"/>
        </w:rPr>
        <w:t>E antigen may clear, antibody may show up</w:t>
      </w:r>
    </w:p>
    <w:p w:rsidR="003D07C7" w:rsidRPr="00DC744F" w:rsidRDefault="003D07C7" w:rsidP="003D07C7">
      <w:pPr>
        <w:pStyle w:val="ListParagraph"/>
        <w:numPr>
          <w:ilvl w:val="3"/>
          <w:numId w:val="3"/>
        </w:numPr>
        <w:rPr>
          <w:b/>
          <w:highlight w:val="yellow"/>
        </w:rPr>
      </w:pPr>
      <w:r w:rsidRPr="00DC744F">
        <w:rPr>
          <w:b/>
          <w:highlight w:val="yellow"/>
        </w:rPr>
        <w:t>Core total may continue</w:t>
      </w:r>
    </w:p>
    <w:p w:rsidR="003D07C7" w:rsidRDefault="003D07C7" w:rsidP="003D07C7">
      <w:pPr>
        <w:pStyle w:val="ListParagraph"/>
        <w:numPr>
          <w:ilvl w:val="2"/>
          <w:numId w:val="3"/>
        </w:numPr>
      </w:pPr>
      <w:r>
        <w:t>core antibody means natural immunity, shot only gives antibody</w:t>
      </w:r>
    </w:p>
    <w:p w:rsidR="003D07C7" w:rsidRDefault="003D07C7" w:rsidP="003D07C7">
      <w:pPr>
        <w:pStyle w:val="ListParagraph"/>
        <w:numPr>
          <w:ilvl w:val="2"/>
          <w:numId w:val="3"/>
        </w:numPr>
      </w:pPr>
      <w:r>
        <w:t>anti E means at least partial immune response</w:t>
      </w:r>
    </w:p>
    <w:p w:rsidR="003D07C7" w:rsidRPr="001F2AD8" w:rsidRDefault="003D07C7" w:rsidP="003D07C7">
      <w:pPr>
        <w:pStyle w:val="ListParagraph"/>
        <w:numPr>
          <w:ilvl w:val="2"/>
          <w:numId w:val="3"/>
        </w:numPr>
        <w:rPr>
          <w:b/>
          <w:highlight w:val="yellow"/>
        </w:rPr>
      </w:pPr>
      <w:r w:rsidRPr="001F2AD8">
        <w:rPr>
          <w:b/>
          <w:highlight w:val="yellow"/>
        </w:rPr>
        <w:t xml:space="preserve">anti </w:t>
      </w:r>
      <w:proofErr w:type="spellStart"/>
      <w:r w:rsidRPr="001F2AD8">
        <w:rPr>
          <w:b/>
          <w:highlight w:val="yellow"/>
        </w:rPr>
        <w:t>hbs</w:t>
      </w:r>
      <w:proofErr w:type="spellEnd"/>
      <w:r w:rsidRPr="001F2AD8">
        <w:rPr>
          <w:b/>
          <w:highlight w:val="yellow"/>
        </w:rPr>
        <w:t xml:space="preserve"> </w:t>
      </w:r>
      <w:proofErr w:type="spellStart"/>
      <w:r w:rsidRPr="001F2AD8">
        <w:rPr>
          <w:b/>
          <w:highlight w:val="yellow"/>
        </w:rPr>
        <w:t>pos</w:t>
      </w:r>
      <w:proofErr w:type="spellEnd"/>
      <w:r w:rsidRPr="001F2AD8">
        <w:rPr>
          <w:b/>
          <w:highlight w:val="yellow"/>
        </w:rPr>
        <w:t xml:space="preserve">, anti </w:t>
      </w:r>
      <w:proofErr w:type="spellStart"/>
      <w:r w:rsidRPr="001F2AD8">
        <w:rPr>
          <w:b/>
          <w:highlight w:val="yellow"/>
        </w:rPr>
        <w:t>hbc</w:t>
      </w:r>
      <w:proofErr w:type="spellEnd"/>
      <w:r w:rsidRPr="001F2AD8">
        <w:rPr>
          <w:b/>
          <w:highlight w:val="yellow"/>
        </w:rPr>
        <w:t xml:space="preserve"> </w:t>
      </w:r>
      <w:proofErr w:type="spellStart"/>
      <w:r w:rsidRPr="001F2AD8">
        <w:rPr>
          <w:b/>
          <w:highlight w:val="yellow"/>
        </w:rPr>
        <w:t>pos</w:t>
      </w:r>
      <w:proofErr w:type="spellEnd"/>
      <w:r w:rsidRPr="001F2AD8">
        <w:rPr>
          <w:b/>
          <w:highlight w:val="yellow"/>
        </w:rPr>
        <w:t xml:space="preserve">, </w:t>
      </w:r>
      <w:proofErr w:type="spellStart"/>
      <w:r w:rsidRPr="001F2AD8">
        <w:rPr>
          <w:b/>
          <w:highlight w:val="yellow"/>
        </w:rPr>
        <w:t>hbs</w:t>
      </w:r>
      <w:proofErr w:type="spellEnd"/>
      <w:r w:rsidRPr="001F2AD8">
        <w:rPr>
          <w:b/>
          <w:highlight w:val="yellow"/>
        </w:rPr>
        <w:t xml:space="preserve"> antigen </w:t>
      </w:r>
      <w:proofErr w:type="spellStart"/>
      <w:r w:rsidRPr="001F2AD8">
        <w:rPr>
          <w:b/>
          <w:highlight w:val="yellow"/>
        </w:rPr>
        <w:t>neg</w:t>
      </w:r>
      <w:proofErr w:type="spellEnd"/>
      <w:r w:rsidRPr="001F2AD8">
        <w:rPr>
          <w:b/>
          <w:highlight w:val="yellow"/>
        </w:rPr>
        <w:t>:  immune from natural infection</w:t>
      </w:r>
      <w:r w:rsidR="001F2AD8">
        <w:rPr>
          <w:b/>
          <w:highlight w:val="yellow"/>
        </w:rPr>
        <w:t xml:space="preserve"> 188, 189 (top)</w:t>
      </w:r>
    </w:p>
    <w:p w:rsidR="003D07C7" w:rsidRPr="00DC744F" w:rsidRDefault="003D07C7" w:rsidP="003D07C7">
      <w:pPr>
        <w:pStyle w:val="ListParagraph"/>
        <w:numPr>
          <w:ilvl w:val="1"/>
          <w:numId w:val="3"/>
        </w:numPr>
        <w:rPr>
          <w:b/>
          <w:highlight w:val="yellow"/>
        </w:rPr>
      </w:pPr>
      <w:r w:rsidRPr="00DC744F">
        <w:rPr>
          <w:b/>
          <w:highlight w:val="yellow"/>
        </w:rPr>
        <w:t>Stages of chronic hepatitis B</w:t>
      </w:r>
      <w:r w:rsidR="001F2AD8">
        <w:rPr>
          <w:b/>
          <w:highlight w:val="yellow"/>
        </w:rPr>
        <w:t xml:space="preserve"> (189 bottom)</w:t>
      </w:r>
    </w:p>
    <w:p w:rsidR="003D07C7" w:rsidRDefault="003D07C7" w:rsidP="003D07C7">
      <w:pPr>
        <w:pStyle w:val="ListParagraph"/>
        <w:numPr>
          <w:ilvl w:val="2"/>
          <w:numId w:val="3"/>
        </w:numPr>
      </w:pPr>
      <w:r>
        <w:t xml:space="preserve">Perinatal transmission (in utero) -&gt; </w:t>
      </w:r>
      <w:r w:rsidRPr="001F2AD8">
        <w:rPr>
          <w:b/>
          <w:highlight w:val="yellow"/>
          <w:u w:val="single"/>
        </w:rPr>
        <w:t>fetus develops immune tolerance</w:t>
      </w:r>
      <w:r>
        <w:t xml:space="preserve"> blood tests show normal LFT</w:t>
      </w:r>
      <w:r w:rsidR="00DC744F">
        <w:t>,</w:t>
      </w:r>
      <w:r>
        <w:t xml:space="preserve"> </w:t>
      </w:r>
      <w:proofErr w:type="spellStart"/>
      <w:r>
        <w:t>pos</w:t>
      </w:r>
      <w:proofErr w:type="spellEnd"/>
      <w:r>
        <w:t xml:space="preserve"> e antigen, normal ALT</w:t>
      </w:r>
    </w:p>
    <w:p w:rsidR="003D07C7" w:rsidRDefault="003D07C7" w:rsidP="003D07C7">
      <w:pPr>
        <w:pStyle w:val="ListParagraph"/>
        <w:numPr>
          <w:ilvl w:val="2"/>
          <w:numId w:val="3"/>
        </w:numPr>
      </w:pPr>
      <w:r>
        <w:lastRenderedPageBreak/>
        <w:t>Get a bit older 30-40</w:t>
      </w:r>
      <w:r w:rsidRPr="001F2AD8">
        <w:rPr>
          <w:b/>
          <w:highlight w:val="yellow"/>
          <w:u w:val="single"/>
        </w:rPr>
        <w:t>:  immune system starts to wake up</w:t>
      </w:r>
      <w:r>
        <w:t>, hepatocytes start to di</w:t>
      </w:r>
      <w:r w:rsidR="00DC744F">
        <w:t>e</w:t>
      </w:r>
      <w:r>
        <w:t xml:space="preserve"> off (e </w:t>
      </w:r>
      <w:proofErr w:type="gramStart"/>
      <w:r w:rsidR="001F2AD8">
        <w:t>ag</w:t>
      </w:r>
      <w:proofErr w:type="gramEnd"/>
      <w:r w:rsidR="00DC744F">
        <w:t xml:space="preserve"> </w:t>
      </w:r>
      <w:proofErr w:type="spellStart"/>
      <w:r>
        <w:t>pos</w:t>
      </w:r>
      <w:proofErr w:type="spellEnd"/>
      <w:r>
        <w:t>, VL high, ALT abnormal</w:t>
      </w:r>
      <w:r w:rsidR="00DC744F">
        <w:t>)</w:t>
      </w:r>
      <w:r>
        <w:t xml:space="preserve">.  If this keeps going:  </w:t>
      </w:r>
      <w:proofErr w:type="spellStart"/>
      <w:r>
        <w:t>Cirhosis</w:t>
      </w:r>
      <w:proofErr w:type="spellEnd"/>
      <w:r>
        <w:t xml:space="preserve"> and HCC</w:t>
      </w:r>
    </w:p>
    <w:p w:rsidR="003D07C7" w:rsidRDefault="003D07C7" w:rsidP="003D07C7">
      <w:pPr>
        <w:pStyle w:val="ListParagraph"/>
        <w:numPr>
          <w:ilvl w:val="2"/>
          <w:numId w:val="3"/>
        </w:numPr>
      </w:pPr>
      <w:r>
        <w:t>8-12% per year seroconvert and lose their e antigen:  they still make surface antigen (still replicating) but e antigen is negative; VL is low;  20% may go back and forth into active hepatitis</w:t>
      </w:r>
    </w:p>
    <w:p w:rsidR="003D07C7" w:rsidRDefault="003D07C7" w:rsidP="003D07C7">
      <w:pPr>
        <w:pStyle w:val="ListParagraph"/>
        <w:numPr>
          <w:ilvl w:val="2"/>
          <w:numId w:val="3"/>
        </w:numPr>
      </w:pPr>
      <w:r>
        <w:t>Chronic carrier progresses to later phase:  e antigen negative chronic hepatitis:  virus is making mistakes.  E antigen is negative but VL positive.  ALT goes back up  (</w:t>
      </w:r>
      <w:proofErr w:type="spellStart"/>
      <w:r>
        <w:t>Precore</w:t>
      </w:r>
      <w:proofErr w:type="spellEnd"/>
      <w:r>
        <w:t>/ core mutation)  (10-30%)</w:t>
      </w:r>
      <w:r w:rsidR="00EC28BF">
        <w:t xml:space="preserve">  leads to chronic hepatitis  (known as HBEAG negative chronic hepatitis)</w:t>
      </w:r>
    </w:p>
    <w:p w:rsidR="00EC28BF" w:rsidRDefault="00EC28BF" w:rsidP="003D07C7">
      <w:pPr>
        <w:pStyle w:val="ListParagraph"/>
        <w:numPr>
          <w:ilvl w:val="2"/>
          <w:numId w:val="3"/>
        </w:numPr>
      </w:pPr>
      <w:r>
        <w:rPr>
          <w:b/>
        </w:rPr>
        <w:t>WE CAN TREAT</w:t>
      </w:r>
      <w:r>
        <w:t xml:space="preserve"> </w:t>
      </w:r>
    </w:p>
    <w:p w:rsidR="00EC28BF" w:rsidRDefault="00EC28BF" w:rsidP="003D07C7">
      <w:pPr>
        <w:pStyle w:val="ListParagraph"/>
        <w:numPr>
          <w:ilvl w:val="2"/>
          <w:numId w:val="3"/>
        </w:numPr>
      </w:pPr>
      <w:r>
        <w:t>Higher viral load =  higher risk liver cancer and cirrhosis</w:t>
      </w:r>
    </w:p>
    <w:p w:rsidR="00EC28BF" w:rsidRPr="001F2AD8" w:rsidRDefault="00EC28BF" w:rsidP="003D07C7">
      <w:pPr>
        <w:pStyle w:val="ListParagraph"/>
        <w:numPr>
          <w:ilvl w:val="2"/>
          <w:numId w:val="3"/>
        </w:numPr>
        <w:rPr>
          <w:highlight w:val="yellow"/>
        </w:rPr>
      </w:pPr>
      <w:r w:rsidRPr="001F2AD8">
        <w:rPr>
          <w:b/>
          <w:highlight w:val="yellow"/>
        </w:rPr>
        <w:t>KEY POINT:</w:t>
      </w:r>
    </w:p>
    <w:p w:rsidR="00EC28BF" w:rsidRPr="001F2AD8" w:rsidRDefault="00EC28BF" w:rsidP="00EC28BF">
      <w:pPr>
        <w:pStyle w:val="ListParagraph"/>
        <w:numPr>
          <w:ilvl w:val="3"/>
          <w:numId w:val="3"/>
        </w:numPr>
        <w:rPr>
          <w:highlight w:val="yellow"/>
        </w:rPr>
      </w:pPr>
      <w:r w:rsidRPr="001F2AD8">
        <w:rPr>
          <w:highlight w:val="yellow"/>
        </w:rPr>
        <w:t>Find the patient</w:t>
      </w:r>
    </w:p>
    <w:p w:rsidR="00EC28BF" w:rsidRPr="001F2AD8" w:rsidRDefault="00EC28BF" w:rsidP="00EC28BF">
      <w:pPr>
        <w:pStyle w:val="ListParagraph"/>
        <w:numPr>
          <w:ilvl w:val="3"/>
          <w:numId w:val="3"/>
        </w:numPr>
        <w:rPr>
          <w:highlight w:val="yellow"/>
        </w:rPr>
      </w:pPr>
      <w:r w:rsidRPr="001F2AD8">
        <w:rPr>
          <w:highlight w:val="yellow"/>
        </w:rPr>
        <w:t>Anticipate development of cirrhosis by age 40</w:t>
      </w:r>
    </w:p>
    <w:p w:rsidR="00EC28BF" w:rsidRPr="001F2AD8" w:rsidRDefault="00EC28BF" w:rsidP="00EC28BF">
      <w:pPr>
        <w:pStyle w:val="ListParagraph"/>
        <w:numPr>
          <w:ilvl w:val="3"/>
          <w:numId w:val="3"/>
        </w:numPr>
        <w:rPr>
          <w:highlight w:val="yellow"/>
        </w:rPr>
      </w:pPr>
      <w:r w:rsidRPr="001F2AD8">
        <w:rPr>
          <w:highlight w:val="yellow"/>
        </w:rPr>
        <w:t>Inactive carriers may reactivate</w:t>
      </w:r>
    </w:p>
    <w:p w:rsidR="00EC28BF" w:rsidRPr="001F2AD8" w:rsidRDefault="00EC28BF" w:rsidP="00EC28BF">
      <w:pPr>
        <w:pStyle w:val="ListParagraph"/>
        <w:numPr>
          <w:ilvl w:val="3"/>
          <w:numId w:val="3"/>
        </w:numPr>
        <w:rPr>
          <w:highlight w:val="yellow"/>
        </w:rPr>
      </w:pPr>
      <w:r w:rsidRPr="001F2AD8">
        <w:rPr>
          <w:highlight w:val="yellow"/>
        </w:rPr>
        <w:t>Normal ALT 20 F, 30 M</w:t>
      </w:r>
      <w:r w:rsidR="001F2AD8">
        <w:rPr>
          <w:highlight w:val="yellow"/>
        </w:rPr>
        <w:t xml:space="preserve"> </w:t>
      </w:r>
      <w:r w:rsidR="001F2AD8" w:rsidRPr="001F2AD8">
        <w:rPr>
          <w:b/>
          <w:highlight w:val="yellow"/>
        </w:rPr>
        <w:t>190 bottom</w:t>
      </w:r>
    </w:p>
    <w:p w:rsidR="00EC28BF" w:rsidRPr="001F2AD8" w:rsidRDefault="00EC28BF" w:rsidP="00EC28BF">
      <w:pPr>
        <w:pStyle w:val="ListParagraph"/>
        <w:numPr>
          <w:ilvl w:val="2"/>
          <w:numId w:val="3"/>
        </w:numPr>
        <w:rPr>
          <w:b/>
          <w:highlight w:val="yellow"/>
        </w:rPr>
      </w:pPr>
      <w:r w:rsidRPr="001F2AD8">
        <w:rPr>
          <w:b/>
          <w:highlight w:val="yellow"/>
        </w:rPr>
        <w:t>Screening</w:t>
      </w:r>
      <w:r w:rsidR="001F2AD8">
        <w:rPr>
          <w:b/>
          <w:highlight w:val="yellow"/>
        </w:rPr>
        <w:t xml:space="preserve"> see slide 191</w:t>
      </w:r>
    </w:p>
    <w:p w:rsidR="00EC28BF" w:rsidRDefault="00EC28BF" w:rsidP="00EC28BF">
      <w:pPr>
        <w:pStyle w:val="ListParagraph"/>
        <w:numPr>
          <w:ilvl w:val="3"/>
          <w:numId w:val="3"/>
        </w:numPr>
      </w:pPr>
      <w:r>
        <w:t>From endemic areas</w:t>
      </w:r>
    </w:p>
    <w:p w:rsidR="00EC28BF" w:rsidRDefault="00EC28BF" w:rsidP="00EC28BF">
      <w:pPr>
        <w:pStyle w:val="ListParagraph"/>
        <w:numPr>
          <w:ilvl w:val="3"/>
          <w:numId w:val="3"/>
        </w:numPr>
      </w:pPr>
      <w:r>
        <w:t>MSM</w:t>
      </w:r>
    </w:p>
    <w:p w:rsidR="001F2AD8" w:rsidRDefault="00EC28BF" w:rsidP="001F2AD8">
      <w:pPr>
        <w:pStyle w:val="ListParagraph"/>
        <w:numPr>
          <w:ilvl w:val="3"/>
          <w:numId w:val="3"/>
        </w:numPr>
      </w:pPr>
      <w:r>
        <w:t xml:space="preserve">Multiple sexual partners; inmates, elevated LFT, close contacts of </w:t>
      </w:r>
      <w:proofErr w:type="spellStart"/>
      <w:r>
        <w:t>hep</w:t>
      </w:r>
      <w:proofErr w:type="spellEnd"/>
      <w:r>
        <w:t xml:space="preserve"> b chronic carriers</w:t>
      </w:r>
    </w:p>
    <w:p w:rsidR="00EC28BF" w:rsidRDefault="00EC28BF" w:rsidP="001F2AD8">
      <w:pPr>
        <w:pStyle w:val="ListParagraph"/>
        <w:numPr>
          <w:ilvl w:val="3"/>
          <w:numId w:val="3"/>
        </w:numPr>
      </w:pPr>
      <w:r>
        <w:t xml:space="preserve">Initial </w:t>
      </w:r>
      <w:proofErr w:type="spellStart"/>
      <w:r>
        <w:t>eval</w:t>
      </w:r>
      <w:proofErr w:type="spellEnd"/>
    </w:p>
    <w:p w:rsidR="00EC28BF" w:rsidRDefault="00EC28BF" w:rsidP="00EC28BF">
      <w:pPr>
        <w:pStyle w:val="ListParagraph"/>
        <w:numPr>
          <w:ilvl w:val="4"/>
          <w:numId w:val="3"/>
        </w:numPr>
      </w:pPr>
      <w:r>
        <w:t>Look for cirrhosis (compensated or decompensated)</w:t>
      </w:r>
    </w:p>
    <w:p w:rsidR="00EC28BF" w:rsidRDefault="00EC28BF" w:rsidP="00EC28BF">
      <w:pPr>
        <w:pStyle w:val="ListParagraph"/>
        <w:numPr>
          <w:ilvl w:val="5"/>
          <w:numId w:val="3"/>
        </w:numPr>
      </w:pPr>
      <w:r>
        <w:t>Decomp</w:t>
      </w:r>
      <w:r w:rsidR="001F2AD8">
        <w:t xml:space="preserve">ensated: ascites, encephalopathy, </w:t>
      </w:r>
      <w:proofErr w:type="spellStart"/>
      <w:r w:rsidR="001F2AD8">
        <w:t>variceal</w:t>
      </w:r>
      <w:proofErr w:type="spellEnd"/>
      <w:r w:rsidR="001F2AD8">
        <w:t xml:space="preserve"> bleed</w:t>
      </w:r>
    </w:p>
    <w:p w:rsidR="001F2AD8" w:rsidRPr="001F2AD8" w:rsidRDefault="001F2AD8" w:rsidP="001F2AD8">
      <w:pPr>
        <w:pStyle w:val="ListParagraph"/>
        <w:numPr>
          <w:ilvl w:val="4"/>
          <w:numId w:val="3"/>
        </w:numPr>
        <w:rPr>
          <w:highlight w:val="yellow"/>
        </w:rPr>
      </w:pPr>
      <w:r w:rsidRPr="001F2AD8">
        <w:rPr>
          <w:highlight w:val="yellow"/>
        </w:rPr>
        <w:t xml:space="preserve">See slide for </w:t>
      </w:r>
      <w:proofErr w:type="spellStart"/>
      <w:r w:rsidRPr="001F2AD8">
        <w:rPr>
          <w:highlight w:val="yellow"/>
        </w:rPr>
        <w:t>oher</w:t>
      </w:r>
      <w:proofErr w:type="spellEnd"/>
      <w:r w:rsidRPr="001F2AD8">
        <w:rPr>
          <w:highlight w:val="yellow"/>
        </w:rPr>
        <w:t xml:space="preserve"> labs  bottom 191</w:t>
      </w:r>
    </w:p>
    <w:p w:rsidR="001F2AD8" w:rsidRDefault="001F2AD8" w:rsidP="001F2AD8">
      <w:pPr>
        <w:pStyle w:val="ListParagraph"/>
        <w:numPr>
          <w:ilvl w:val="3"/>
          <w:numId w:val="3"/>
        </w:numPr>
      </w:pPr>
      <w:r>
        <w:t>Follow-up</w:t>
      </w:r>
    </w:p>
    <w:p w:rsidR="00EC28BF" w:rsidRPr="00EC28BF" w:rsidRDefault="00EC28BF" w:rsidP="00EC28BF">
      <w:pPr>
        <w:pStyle w:val="ListParagraph"/>
        <w:numPr>
          <w:ilvl w:val="4"/>
          <w:numId w:val="3"/>
        </w:numPr>
      </w:pPr>
      <w:r>
        <w:rPr>
          <w:b/>
        </w:rPr>
        <w:t>Labs (ALT and AFP) and US every six month</w:t>
      </w:r>
    </w:p>
    <w:p w:rsidR="00EC28BF" w:rsidRPr="001F2AD8" w:rsidRDefault="00EC28BF" w:rsidP="00EC28BF">
      <w:pPr>
        <w:pStyle w:val="ListParagraph"/>
        <w:numPr>
          <w:ilvl w:val="4"/>
          <w:numId w:val="3"/>
        </w:numPr>
      </w:pPr>
      <w:r>
        <w:rPr>
          <w:b/>
        </w:rPr>
        <w:t>Every 12 months e antigen</w:t>
      </w:r>
    </w:p>
    <w:p w:rsidR="001F2AD8" w:rsidRPr="00EC28BF" w:rsidRDefault="001F2AD8" w:rsidP="001F2AD8">
      <w:pPr>
        <w:pStyle w:val="ListParagraph"/>
        <w:numPr>
          <w:ilvl w:val="4"/>
          <w:numId w:val="3"/>
        </w:numPr>
      </w:pPr>
      <w:r>
        <w:t xml:space="preserve">If ALT becomes abnormal in an inactive </w:t>
      </w:r>
      <w:r w:rsidRPr="001F2AD8">
        <w:t>carrier:  Evaluat</w:t>
      </w:r>
      <w:r>
        <w:t xml:space="preserve">e for reactivation of hepatitis </w:t>
      </w:r>
      <w:r w:rsidRPr="001F2AD8">
        <w:t xml:space="preserve">B </w:t>
      </w:r>
      <w:r>
        <w:t xml:space="preserve">HBV DNA, </w:t>
      </w:r>
      <w:proofErr w:type="spellStart"/>
      <w:r>
        <w:t>HBeAg</w:t>
      </w:r>
      <w:proofErr w:type="spellEnd"/>
      <w:r>
        <w:t xml:space="preserve">, Liver U/S, consider </w:t>
      </w:r>
      <w:r w:rsidRPr="001F2AD8">
        <w:t>biopsy</w:t>
      </w:r>
    </w:p>
    <w:p w:rsidR="00EC28BF" w:rsidRDefault="00EC28BF" w:rsidP="00EC28BF">
      <w:pPr>
        <w:pStyle w:val="ListParagraph"/>
        <w:numPr>
          <w:ilvl w:val="2"/>
          <w:numId w:val="3"/>
        </w:numPr>
      </w:pPr>
      <w:r>
        <w:t>Prevention</w:t>
      </w:r>
    </w:p>
    <w:p w:rsidR="00EC28BF" w:rsidRPr="00EC28BF" w:rsidRDefault="00EC28BF" w:rsidP="00EC28BF">
      <w:pPr>
        <w:pStyle w:val="ListParagraph"/>
        <w:numPr>
          <w:ilvl w:val="3"/>
          <w:numId w:val="3"/>
        </w:numPr>
        <w:rPr>
          <w:b/>
        </w:rPr>
      </w:pPr>
      <w:r>
        <w:t>Vaccine</w:t>
      </w:r>
    </w:p>
    <w:p w:rsidR="00EC28BF" w:rsidRPr="00AC0E93" w:rsidRDefault="00EC28BF" w:rsidP="00AC0E93">
      <w:pPr>
        <w:pStyle w:val="ListParagraph"/>
        <w:numPr>
          <w:ilvl w:val="2"/>
          <w:numId w:val="3"/>
        </w:numPr>
        <w:rPr>
          <w:b/>
          <w:highlight w:val="yellow"/>
        </w:rPr>
      </w:pPr>
      <w:r w:rsidRPr="00EC28BF">
        <w:rPr>
          <w:b/>
          <w:highlight w:val="yellow"/>
        </w:rPr>
        <w:t>Treatment:  Question now is not whom to treat but when to treat</w:t>
      </w:r>
    </w:p>
    <w:p w:rsidR="00EC28BF" w:rsidRPr="00EC28BF" w:rsidRDefault="00EC28BF" w:rsidP="00EC28BF">
      <w:pPr>
        <w:pStyle w:val="ListParagraph"/>
        <w:numPr>
          <w:ilvl w:val="3"/>
          <w:numId w:val="3"/>
        </w:numPr>
        <w:rPr>
          <w:b/>
          <w:highlight w:val="yellow"/>
        </w:rPr>
      </w:pPr>
      <w:r w:rsidRPr="00EC28BF">
        <w:rPr>
          <w:highlight w:val="yellow"/>
        </w:rPr>
        <w:t>See LOK ARTICLE FOR TREATMENT  algorithm (looking at viral load and ALT)</w:t>
      </w:r>
      <w:r w:rsidR="001F2AD8">
        <w:rPr>
          <w:highlight w:val="yellow"/>
        </w:rPr>
        <w:t xml:space="preserve"> </w:t>
      </w:r>
      <w:r w:rsidR="001F2AD8">
        <w:rPr>
          <w:b/>
          <w:highlight w:val="yellow"/>
        </w:rPr>
        <w:t>slide on page 194 bottom</w:t>
      </w:r>
    </w:p>
    <w:p w:rsidR="00EC28BF" w:rsidRPr="00EC28BF" w:rsidRDefault="00EC28BF" w:rsidP="00EC28BF">
      <w:pPr>
        <w:pStyle w:val="ListParagraph"/>
        <w:numPr>
          <w:ilvl w:val="3"/>
          <w:numId w:val="3"/>
        </w:numPr>
        <w:rPr>
          <w:b/>
        </w:rPr>
      </w:pPr>
      <w:proofErr w:type="spellStart"/>
      <w:r>
        <w:t>Tenofovir</w:t>
      </w:r>
      <w:proofErr w:type="spellEnd"/>
      <w:r>
        <w:t xml:space="preserve"> or </w:t>
      </w:r>
      <w:proofErr w:type="spellStart"/>
      <w:r>
        <w:t>entecavir</w:t>
      </w:r>
      <w:proofErr w:type="spellEnd"/>
      <w:r>
        <w:t xml:space="preserve">.  70% response rate even in people with normal ALT.  lifelong treatment as low </w:t>
      </w:r>
      <w:proofErr w:type="spellStart"/>
      <w:r>
        <w:t>seroconversion</w:t>
      </w:r>
      <w:proofErr w:type="spellEnd"/>
      <w:r>
        <w:t xml:space="preserve"> rate;  higher response rate in e antigen negative</w:t>
      </w:r>
    </w:p>
    <w:p w:rsidR="00EC28BF" w:rsidRPr="00EC28BF" w:rsidRDefault="00EC28BF" w:rsidP="00EC28BF">
      <w:pPr>
        <w:pStyle w:val="ListParagraph"/>
        <w:numPr>
          <w:ilvl w:val="3"/>
          <w:numId w:val="3"/>
        </w:numPr>
        <w:rPr>
          <w:b/>
        </w:rPr>
      </w:pPr>
      <w:r>
        <w:t>Checking for fibrosis</w:t>
      </w:r>
    </w:p>
    <w:p w:rsidR="00EC28BF" w:rsidRPr="00EC28BF" w:rsidRDefault="00EC28BF" w:rsidP="00EC28BF">
      <w:pPr>
        <w:pStyle w:val="ListParagraph"/>
        <w:numPr>
          <w:ilvl w:val="4"/>
          <w:numId w:val="3"/>
        </w:numPr>
        <w:rPr>
          <w:b/>
        </w:rPr>
      </w:pPr>
      <w:proofErr w:type="spellStart"/>
      <w:r>
        <w:t>Fibroscan</w:t>
      </w:r>
      <w:proofErr w:type="spellEnd"/>
      <w:r>
        <w:t xml:space="preserve"> shoots a sound wave into the liver and pretty well correlated with fibrosis</w:t>
      </w:r>
    </w:p>
    <w:p w:rsidR="00EC28BF" w:rsidRPr="00EC28BF" w:rsidRDefault="00EC28BF" w:rsidP="00EC28BF">
      <w:pPr>
        <w:pStyle w:val="ListParagraph"/>
        <w:numPr>
          <w:ilvl w:val="4"/>
          <w:numId w:val="3"/>
        </w:numPr>
        <w:rPr>
          <w:b/>
        </w:rPr>
      </w:pPr>
      <w:proofErr w:type="spellStart"/>
      <w:r>
        <w:t>Fibrosure</w:t>
      </w:r>
      <w:proofErr w:type="spellEnd"/>
      <w:r>
        <w:t xml:space="preserve"> multiple biomarkers</w:t>
      </w:r>
    </w:p>
    <w:p w:rsidR="00EC28BF" w:rsidRPr="00EC28BF" w:rsidRDefault="00EC28BF" w:rsidP="00EC28BF">
      <w:pPr>
        <w:pStyle w:val="ListParagraph"/>
        <w:numPr>
          <w:ilvl w:val="3"/>
          <w:numId w:val="3"/>
        </w:numPr>
      </w:pPr>
      <w:r>
        <w:lastRenderedPageBreak/>
        <w:t>Interferon can be used if e antigen, young; not a great medicine but can lead to cure (for young people with high levels of ALT)</w:t>
      </w:r>
    </w:p>
    <w:p w:rsidR="00EC28BF" w:rsidRPr="00EC28BF" w:rsidRDefault="00EC28BF" w:rsidP="00EC28BF">
      <w:pPr>
        <w:pStyle w:val="ListParagraph"/>
        <w:numPr>
          <w:ilvl w:val="3"/>
          <w:numId w:val="3"/>
        </w:numPr>
        <w:rPr>
          <w:highlight w:val="yellow"/>
        </w:rPr>
      </w:pPr>
      <w:proofErr w:type="spellStart"/>
      <w:r w:rsidRPr="00EC28BF">
        <w:rPr>
          <w:highlight w:val="yellow"/>
        </w:rPr>
        <w:t>Hep</w:t>
      </w:r>
      <w:proofErr w:type="spellEnd"/>
      <w:r w:rsidRPr="00EC28BF">
        <w:rPr>
          <w:highlight w:val="yellow"/>
        </w:rPr>
        <w:t xml:space="preserve"> B is hiding in the nucleus (</w:t>
      </w:r>
      <w:proofErr w:type="spellStart"/>
      <w:r w:rsidRPr="00EC28BF">
        <w:rPr>
          <w:highlight w:val="yellow"/>
        </w:rPr>
        <w:t>proviral</w:t>
      </w:r>
      <w:proofErr w:type="spellEnd"/>
      <w:r w:rsidRPr="00EC28BF">
        <w:rPr>
          <w:highlight w:val="yellow"/>
        </w:rPr>
        <w:t xml:space="preserve"> DNA remains) thus </w:t>
      </w:r>
      <w:proofErr w:type="spellStart"/>
      <w:r w:rsidRPr="00EC28BF">
        <w:rPr>
          <w:highlight w:val="yellow"/>
        </w:rPr>
        <w:t>hep</w:t>
      </w:r>
      <w:proofErr w:type="spellEnd"/>
      <w:r w:rsidRPr="00EC28BF">
        <w:rPr>
          <w:highlight w:val="yellow"/>
        </w:rPr>
        <w:t xml:space="preserve"> B is a chronic disease</w:t>
      </w:r>
    </w:p>
    <w:p w:rsidR="00EC28BF" w:rsidRPr="00EC28BF" w:rsidRDefault="00EC28BF" w:rsidP="00EC28BF">
      <w:pPr>
        <w:pStyle w:val="ListParagraph"/>
        <w:numPr>
          <w:ilvl w:val="3"/>
          <w:numId w:val="3"/>
        </w:numPr>
        <w:rPr>
          <w:highlight w:val="yellow"/>
        </w:rPr>
      </w:pPr>
      <w:r w:rsidRPr="00EC28BF">
        <w:rPr>
          <w:highlight w:val="yellow"/>
        </w:rPr>
        <w:t xml:space="preserve">Need to screen patients for </w:t>
      </w:r>
      <w:proofErr w:type="spellStart"/>
      <w:r w:rsidRPr="00EC28BF">
        <w:rPr>
          <w:highlight w:val="yellow"/>
        </w:rPr>
        <w:t>hep</w:t>
      </w:r>
      <w:proofErr w:type="spellEnd"/>
      <w:r w:rsidRPr="00EC28BF">
        <w:rPr>
          <w:highlight w:val="yellow"/>
        </w:rPr>
        <w:t xml:space="preserve"> b prior to immunosuppressive therapy</w:t>
      </w:r>
    </w:p>
    <w:p w:rsidR="00EC28BF" w:rsidRDefault="00EC28BF" w:rsidP="00EC28BF">
      <w:pPr>
        <w:pStyle w:val="ListParagraph"/>
        <w:numPr>
          <w:ilvl w:val="3"/>
          <w:numId w:val="3"/>
        </w:numPr>
      </w:pPr>
      <w:proofErr w:type="spellStart"/>
      <w:r>
        <w:t>Sceen</w:t>
      </w:r>
      <w:r w:rsidR="00CD0124">
        <w:t>ing</w:t>
      </w:r>
      <w:proofErr w:type="spellEnd"/>
      <w:r w:rsidR="00CD0124">
        <w:t xml:space="preserve"> see page 45</w:t>
      </w:r>
    </w:p>
    <w:p w:rsidR="00CD0124" w:rsidRDefault="00CD0124" w:rsidP="00CD0124">
      <w:pPr>
        <w:pStyle w:val="ListParagraph"/>
        <w:numPr>
          <w:ilvl w:val="1"/>
          <w:numId w:val="3"/>
        </w:numPr>
      </w:pPr>
      <w:r>
        <w:t>Hepatitis C</w:t>
      </w:r>
    </w:p>
    <w:p w:rsidR="00CD0124" w:rsidRDefault="00CD0124" w:rsidP="00CD0124">
      <w:pPr>
        <w:pStyle w:val="ListParagraph"/>
        <w:numPr>
          <w:ilvl w:val="2"/>
          <w:numId w:val="3"/>
        </w:numPr>
      </w:pPr>
      <w:r>
        <w:t>Silent epidemic of hepatitis C:  not identified until 1990</w:t>
      </w:r>
    </w:p>
    <w:p w:rsidR="00CD0124" w:rsidRDefault="00CD0124" w:rsidP="00CD0124">
      <w:pPr>
        <w:pStyle w:val="ListParagraph"/>
        <w:numPr>
          <w:ilvl w:val="2"/>
          <w:numId w:val="3"/>
        </w:numPr>
      </w:pPr>
      <w:r>
        <w:t xml:space="preserve">High risks </w:t>
      </w:r>
      <w:proofErr w:type="spellStart"/>
      <w:r>
        <w:t>nonhisp</w:t>
      </w:r>
      <w:proofErr w:type="spellEnd"/>
      <w:r>
        <w:t xml:space="preserve"> blacks, income </w:t>
      </w:r>
      <w:proofErr w:type="spellStart"/>
      <w:r>
        <w:t>lt</w:t>
      </w:r>
      <w:proofErr w:type="spellEnd"/>
      <w:r>
        <w:t xml:space="preserve"> 2x poverty level, baby boomers</w:t>
      </w:r>
    </w:p>
    <w:p w:rsidR="00CD0124" w:rsidRDefault="00CD0124" w:rsidP="00CD0124">
      <w:pPr>
        <w:pStyle w:val="ListParagraph"/>
        <w:numPr>
          <w:ilvl w:val="2"/>
          <w:numId w:val="3"/>
        </w:numPr>
      </w:pPr>
      <w:r>
        <w:t xml:space="preserve">We are losing more people yearly from </w:t>
      </w:r>
      <w:proofErr w:type="spellStart"/>
      <w:r>
        <w:t>Hep</w:t>
      </w:r>
      <w:proofErr w:type="spellEnd"/>
      <w:r>
        <w:t xml:space="preserve"> C now than HIV</w:t>
      </w:r>
    </w:p>
    <w:p w:rsidR="00CD0124" w:rsidRDefault="00CD0124" w:rsidP="00CD0124">
      <w:pPr>
        <w:pStyle w:val="ListParagraph"/>
        <w:numPr>
          <w:ilvl w:val="2"/>
          <w:numId w:val="3"/>
        </w:numPr>
      </w:pPr>
      <w:r>
        <w:t xml:space="preserve">Boomers are 5 times more likely to be infected, 75% born </w:t>
      </w:r>
      <w:proofErr w:type="spellStart"/>
      <w:r>
        <w:t>bw</w:t>
      </w:r>
      <w:proofErr w:type="spellEnd"/>
      <w:r>
        <w:t xml:space="preserve"> 45 and 75</w:t>
      </w:r>
    </w:p>
    <w:p w:rsidR="00CD0124" w:rsidRDefault="00CD0124" w:rsidP="00CD0124">
      <w:pPr>
        <w:pStyle w:val="ListParagraph"/>
        <w:numPr>
          <w:ilvl w:val="2"/>
          <w:numId w:val="3"/>
        </w:numPr>
      </w:pPr>
      <w:r>
        <w:t>Injection, sexual and transfusion</w:t>
      </w:r>
    </w:p>
    <w:p w:rsidR="00CD0124" w:rsidRDefault="00CD0124" w:rsidP="00CD0124">
      <w:pPr>
        <w:pStyle w:val="ListParagraph"/>
        <w:numPr>
          <w:ilvl w:val="2"/>
          <w:numId w:val="3"/>
        </w:numPr>
      </w:pPr>
      <w:r>
        <w:t>Infection 85&amp; chronic 20 % cirrhosis 10% cancer</w:t>
      </w:r>
    </w:p>
    <w:p w:rsidR="00CD0124" w:rsidRPr="008A23AA" w:rsidRDefault="00CD0124" w:rsidP="00CD0124">
      <w:pPr>
        <w:pStyle w:val="ListParagraph"/>
        <w:numPr>
          <w:ilvl w:val="2"/>
          <w:numId w:val="3"/>
        </w:numPr>
        <w:rPr>
          <w:highlight w:val="yellow"/>
        </w:rPr>
      </w:pPr>
      <w:r w:rsidRPr="008A23AA">
        <w:rPr>
          <w:highlight w:val="yellow"/>
        </w:rPr>
        <w:t>CDC everyone 1945 and 65 screened at least once</w:t>
      </w:r>
    </w:p>
    <w:p w:rsidR="00CD0124" w:rsidRPr="008A23AA" w:rsidRDefault="00CD0124" w:rsidP="00CD0124">
      <w:pPr>
        <w:pStyle w:val="ListParagraph"/>
        <w:numPr>
          <w:ilvl w:val="2"/>
          <w:numId w:val="3"/>
        </w:numPr>
        <w:rPr>
          <w:b/>
          <w:highlight w:val="yellow"/>
        </w:rPr>
      </w:pPr>
      <w:r w:rsidRPr="008A23AA">
        <w:rPr>
          <w:b/>
          <w:highlight w:val="yellow"/>
        </w:rPr>
        <w:t>Serology is a lot easier: antibody and viral load (ab = infection but not immunity)</w:t>
      </w:r>
    </w:p>
    <w:p w:rsidR="00CD0124" w:rsidRPr="008A23AA" w:rsidRDefault="00CD0124" w:rsidP="00CD0124">
      <w:pPr>
        <w:pStyle w:val="ListParagraph"/>
        <w:numPr>
          <w:ilvl w:val="2"/>
          <w:numId w:val="3"/>
        </w:numPr>
        <w:rPr>
          <w:highlight w:val="yellow"/>
        </w:rPr>
      </w:pPr>
      <w:r w:rsidRPr="008A23AA">
        <w:rPr>
          <w:b/>
          <w:highlight w:val="yellow"/>
        </w:rPr>
        <w:t>Monitoring- see slide</w:t>
      </w:r>
    </w:p>
    <w:p w:rsidR="00CD0124" w:rsidRPr="008A23AA" w:rsidRDefault="00CD0124" w:rsidP="00CD0124">
      <w:pPr>
        <w:pStyle w:val="ListParagraph"/>
        <w:numPr>
          <w:ilvl w:val="2"/>
          <w:numId w:val="3"/>
        </w:numPr>
        <w:rPr>
          <w:highlight w:val="yellow"/>
        </w:rPr>
      </w:pPr>
      <w:r w:rsidRPr="008A23AA">
        <w:rPr>
          <w:b/>
          <w:highlight w:val="yellow"/>
        </w:rPr>
        <w:t xml:space="preserve">Treatment- </w:t>
      </w:r>
      <w:proofErr w:type="spellStart"/>
      <w:r w:rsidRPr="008A23AA">
        <w:rPr>
          <w:b/>
          <w:highlight w:val="yellow"/>
        </w:rPr>
        <w:t>telaprevir</w:t>
      </w:r>
      <w:proofErr w:type="spellEnd"/>
      <w:r w:rsidRPr="008A23AA">
        <w:rPr>
          <w:b/>
          <w:highlight w:val="yellow"/>
        </w:rPr>
        <w:t xml:space="preserve"> and </w:t>
      </w:r>
      <w:proofErr w:type="spellStart"/>
      <w:r w:rsidRPr="008A23AA">
        <w:rPr>
          <w:b/>
          <w:highlight w:val="yellow"/>
        </w:rPr>
        <w:t>bocepravir</w:t>
      </w:r>
      <w:proofErr w:type="spellEnd"/>
      <w:r w:rsidRPr="008A23AA">
        <w:rPr>
          <w:b/>
          <w:highlight w:val="yellow"/>
        </w:rPr>
        <w:t xml:space="preserve"> are already obsolete</w:t>
      </w:r>
    </w:p>
    <w:p w:rsidR="00CD0124" w:rsidRPr="008A23AA" w:rsidRDefault="00CD0124" w:rsidP="00CD0124">
      <w:pPr>
        <w:pStyle w:val="ListParagraph"/>
        <w:numPr>
          <w:ilvl w:val="3"/>
          <w:numId w:val="3"/>
        </w:numPr>
        <w:rPr>
          <w:highlight w:val="yellow"/>
        </w:rPr>
      </w:pPr>
      <w:r w:rsidRPr="008A23AA">
        <w:rPr>
          <w:b/>
          <w:highlight w:val="yellow"/>
        </w:rPr>
        <w:t>Going to be primary care based, algorithmic based treatment</w:t>
      </w:r>
    </w:p>
    <w:p w:rsidR="00CD0124" w:rsidRPr="00CD0124" w:rsidRDefault="00CD0124" w:rsidP="00CD0124">
      <w:pPr>
        <w:pStyle w:val="ListParagraph"/>
        <w:numPr>
          <w:ilvl w:val="3"/>
          <w:numId w:val="3"/>
        </w:numPr>
      </w:pPr>
      <w:r>
        <w:rPr>
          <w:b/>
        </w:rPr>
        <w:t xml:space="preserve">Look up </w:t>
      </w:r>
      <w:hyperlink r:id="rId9" w:history="1">
        <w:r w:rsidRPr="000669AD">
          <w:rPr>
            <w:rStyle w:val="Hyperlink"/>
            <w:b/>
          </w:rPr>
          <w:t>www.HCVguidelines.org</w:t>
        </w:r>
      </w:hyperlink>
    </w:p>
    <w:p w:rsidR="00CD0124" w:rsidRPr="002E4F6D" w:rsidRDefault="00CD0124" w:rsidP="00CD0124">
      <w:pPr>
        <w:pStyle w:val="ListParagraph"/>
        <w:numPr>
          <w:ilvl w:val="3"/>
          <w:numId w:val="3"/>
        </w:numPr>
        <w:rPr>
          <w:b/>
        </w:rPr>
      </w:pPr>
      <w:r>
        <w:t>See slide for treatment options  by genotype</w:t>
      </w:r>
      <w:r w:rsidR="002E4F6D">
        <w:t>- probably interferon free regimens for all genotypes coming up within a few years (multiple by 2015)  cost liver transplant $600 K; cost of treating patients with cirrhosis $270K</w:t>
      </w:r>
    </w:p>
    <w:p w:rsidR="002E4F6D" w:rsidRDefault="002E4F6D" w:rsidP="00CD0124">
      <w:pPr>
        <w:pStyle w:val="ListParagraph"/>
        <w:numPr>
          <w:ilvl w:val="3"/>
          <w:numId w:val="3"/>
        </w:numPr>
        <w:rPr>
          <w:b/>
          <w:highlight w:val="yellow"/>
        </w:rPr>
      </w:pPr>
      <w:r w:rsidRPr="002E4F6D">
        <w:rPr>
          <w:b/>
          <w:highlight w:val="yellow"/>
        </w:rPr>
        <w:t xml:space="preserve">Cost $84 K for 12 weeks (cheaper than a liver transplant) drug maker has a patient assistance program which will pay for </w:t>
      </w:r>
      <w:proofErr w:type="spellStart"/>
      <w:r w:rsidRPr="002E4F6D">
        <w:rPr>
          <w:b/>
          <w:highlight w:val="yellow"/>
        </w:rPr>
        <w:t>sovaldi</w:t>
      </w:r>
      <w:proofErr w:type="spellEnd"/>
      <w:r w:rsidRPr="002E4F6D">
        <w:rPr>
          <w:b/>
          <w:highlight w:val="yellow"/>
        </w:rPr>
        <w:t xml:space="preserve">; have to select patients because people can get </w:t>
      </w:r>
      <w:proofErr w:type="spellStart"/>
      <w:r w:rsidRPr="002E4F6D">
        <w:rPr>
          <w:b/>
          <w:highlight w:val="yellow"/>
        </w:rPr>
        <w:t>reinfected</w:t>
      </w:r>
      <w:proofErr w:type="spellEnd"/>
    </w:p>
    <w:p w:rsidR="002E4F6D" w:rsidRPr="002E4F6D" w:rsidRDefault="002E4F6D" w:rsidP="00CD0124">
      <w:pPr>
        <w:pStyle w:val="ListParagraph"/>
        <w:numPr>
          <w:ilvl w:val="3"/>
          <w:numId w:val="3"/>
        </w:numPr>
        <w:rPr>
          <w:b/>
        </w:rPr>
      </w:pPr>
      <w:r w:rsidRPr="002E4F6D">
        <w:rPr>
          <w:b/>
        </w:rPr>
        <w:t>Key points</w:t>
      </w:r>
    </w:p>
    <w:p w:rsidR="002E4F6D" w:rsidRPr="002E4F6D" w:rsidRDefault="002E4F6D" w:rsidP="00CD0124">
      <w:pPr>
        <w:pStyle w:val="ListParagraph"/>
        <w:numPr>
          <w:ilvl w:val="3"/>
          <w:numId w:val="3"/>
        </w:numPr>
        <w:rPr>
          <w:b/>
        </w:rPr>
      </w:pPr>
      <w:r w:rsidRPr="002E4F6D">
        <w:rPr>
          <w:b/>
        </w:rPr>
        <w:t xml:space="preserve">See educational resources:  CDPH.CA.GOV toolkit for </w:t>
      </w:r>
      <w:proofErr w:type="spellStart"/>
      <w:r w:rsidRPr="002E4F6D">
        <w:rPr>
          <w:b/>
        </w:rPr>
        <w:t>hep</w:t>
      </w:r>
      <w:proofErr w:type="spellEnd"/>
      <w:r w:rsidRPr="002E4F6D">
        <w:rPr>
          <w:b/>
        </w:rPr>
        <w:t xml:space="preserve"> B</w:t>
      </w:r>
    </w:p>
    <w:p w:rsidR="002E4F6D" w:rsidRDefault="002E4F6D" w:rsidP="00520BBF">
      <w:pPr>
        <w:pStyle w:val="ListParagraph"/>
        <w:numPr>
          <w:ilvl w:val="3"/>
          <w:numId w:val="3"/>
        </w:numPr>
        <w:rPr>
          <w:b/>
        </w:rPr>
      </w:pPr>
      <w:r w:rsidRPr="002E4F6D">
        <w:rPr>
          <w:b/>
        </w:rPr>
        <w:t>HCVGUIDELINES.org</w:t>
      </w:r>
    </w:p>
    <w:p w:rsidR="00520BBF" w:rsidRDefault="00520BBF" w:rsidP="00520BBF">
      <w:r w:rsidRPr="008A23AA">
        <w:rPr>
          <w:b/>
          <w:highlight w:val="yellow"/>
        </w:rPr>
        <w:t xml:space="preserve">Parkinson’s in family medicine </w:t>
      </w:r>
      <w:proofErr w:type="gramStart"/>
      <w:r w:rsidRPr="008A23AA">
        <w:rPr>
          <w:b/>
          <w:highlight w:val="yellow"/>
        </w:rPr>
        <w:t>clinic</w:t>
      </w:r>
      <w:r w:rsidR="008A23AA" w:rsidRPr="008A23AA">
        <w:rPr>
          <w:b/>
          <w:highlight w:val="yellow"/>
        </w:rPr>
        <w:t xml:space="preserve">  220</w:t>
      </w:r>
      <w:proofErr w:type="gramEnd"/>
    </w:p>
    <w:p w:rsidR="00520BBF" w:rsidRPr="008A23AA" w:rsidRDefault="00520BBF" w:rsidP="00520BBF">
      <w:pPr>
        <w:pStyle w:val="ListParagraph"/>
        <w:numPr>
          <w:ilvl w:val="0"/>
          <w:numId w:val="3"/>
        </w:numPr>
        <w:rPr>
          <w:highlight w:val="yellow"/>
        </w:rPr>
      </w:pPr>
      <w:r w:rsidRPr="008A23AA">
        <w:rPr>
          <w:highlight w:val="yellow"/>
        </w:rPr>
        <w:t>Parkinson’s is not just a movement disorder</w:t>
      </w:r>
    </w:p>
    <w:p w:rsidR="00520BBF" w:rsidRPr="008A23AA" w:rsidRDefault="00520BBF" w:rsidP="00520BBF">
      <w:pPr>
        <w:pStyle w:val="ListParagraph"/>
        <w:numPr>
          <w:ilvl w:val="1"/>
          <w:numId w:val="3"/>
        </w:numPr>
        <w:rPr>
          <w:highlight w:val="yellow"/>
        </w:rPr>
      </w:pPr>
      <w:r w:rsidRPr="008A23AA">
        <w:rPr>
          <w:highlight w:val="yellow"/>
        </w:rPr>
        <w:t>See iceberg slide</w:t>
      </w:r>
    </w:p>
    <w:p w:rsidR="00520BBF" w:rsidRPr="008A23AA" w:rsidRDefault="00520BBF" w:rsidP="00520BBF">
      <w:pPr>
        <w:pStyle w:val="ListParagraph"/>
        <w:numPr>
          <w:ilvl w:val="0"/>
          <w:numId w:val="3"/>
        </w:numPr>
        <w:rPr>
          <w:highlight w:val="yellow"/>
        </w:rPr>
      </w:pPr>
      <w:r w:rsidRPr="008A23AA">
        <w:rPr>
          <w:b/>
          <w:highlight w:val="yellow"/>
        </w:rPr>
        <w:t>HOW DOES THIS DISEASE START</w:t>
      </w:r>
    </w:p>
    <w:p w:rsidR="00520BBF" w:rsidRPr="008A23AA" w:rsidRDefault="00520BBF" w:rsidP="00520BBF">
      <w:pPr>
        <w:pStyle w:val="ListParagraph"/>
        <w:numPr>
          <w:ilvl w:val="1"/>
          <w:numId w:val="3"/>
        </w:numPr>
        <w:rPr>
          <w:highlight w:val="yellow"/>
        </w:rPr>
      </w:pPr>
      <w:r w:rsidRPr="008A23AA">
        <w:rPr>
          <w:b/>
          <w:highlight w:val="yellow"/>
        </w:rPr>
        <w:t>By the time someone presents they’ve lost 50-75% of striatal dopamine</w:t>
      </w:r>
      <w:r w:rsidRPr="008A23AA">
        <w:rPr>
          <w:highlight w:val="yellow"/>
        </w:rPr>
        <w:t xml:space="preserve"> likely to have started many </w:t>
      </w:r>
      <w:proofErr w:type="spellStart"/>
      <w:r w:rsidRPr="008A23AA">
        <w:rPr>
          <w:highlight w:val="yellow"/>
        </w:rPr>
        <w:t>many</w:t>
      </w:r>
      <w:proofErr w:type="spellEnd"/>
      <w:r w:rsidRPr="008A23AA">
        <w:rPr>
          <w:highlight w:val="yellow"/>
        </w:rPr>
        <w:t xml:space="preserve"> years before (</w:t>
      </w:r>
      <w:r w:rsidRPr="008A23AA">
        <w:rPr>
          <w:b/>
          <w:highlight w:val="yellow"/>
        </w:rPr>
        <w:t>How early can it be detected)</w:t>
      </w:r>
    </w:p>
    <w:p w:rsidR="00520BBF" w:rsidRPr="008A23AA" w:rsidRDefault="00520BBF" w:rsidP="00520BBF">
      <w:pPr>
        <w:pStyle w:val="ListParagraph"/>
        <w:numPr>
          <w:ilvl w:val="1"/>
          <w:numId w:val="3"/>
        </w:numPr>
        <w:rPr>
          <w:highlight w:val="yellow"/>
        </w:rPr>
      </w:pPr>
      <w:r w:rsidRPr="008A23AA">
        <w:rPr>
          <w:highlight w:val="yellow"/>
        </w:rPr>
        <w:t>Kind of irrelevant right now because treatments are all symptom related, not disease modifying</w:t>
      </w:r>
    </w:p>
    <w:p w:rsidR="00520BBF" w:rsidRPr="008A23AA" w:rsidRDefault="00520BBF" w:rsidP="00520BBF">
      <w:pPr>
        <w:pStyle w:val="ListParagraph"/>
        <w:numPr>
          <w:ilvl w:val="1"/>
          <w:numId w:val="3"/>
        </w:numPr>
        <w:rPr>
          <w:highlight w:val="yellow"/>
        </w:rPr>
      </w:pPr>
      <w:r w:rsidRPr="008A23AA">
        <w:rPr>
          <w:highlight w:val="yellow"/>
        </w:rPr>
        <w:t xml:space="preserve">LEWY BODY is either marker or cause of cell death.  </w:t>
      </w:r>
      <w:proofErr w:type="spellStart"/>
      <w:r w:rsidRPr="008A23AA">
        <w:rPr>
          <w:highlight w:val="yellow"/>
        </w:rPr>
        <w:t>Substantia</w:t>
      </w:r>
      <w:proofErr w:type="spellEnd"/>
      <w:r w:rsidRPr="008A23AA">
        <w:rPr>
          <w:highlight w:val="yellow"/>
        </w:rPr>
        <w:t xml:space="preserve"> </w:t>
      </w:r>
      <w:proofErr w:type="spellStart"/>
      <w:r w:rsidRPr="008A23AA">
        <w:rPr>
          <w:highlight w:val="yellow"/>
        </w:rPr>
        <w:t>nigra</w:t>
      </w:r>
      <w:proofErr w:type="spellEnd"/>
    </w:p>
    <w:p w:rsidR="00520BBF" w:rsidRPr="008A23AA" w:rsidRDefault="00520BBF" w:rsidP="00520BBF">
      <w:pPr>
        <w:pStyle w:val="ListParagraph"/>
        <w:numPr>
          <w:ilvl w:val="1"/>
          <w:numId w:val="3"/>
        </w:numPr>
        <w:rPr>
          <w:highlight w:val="yellow"/>
        </w:rPr>
      </w:pPr>
      <w:r w:rsidRPr="008A23AA">
        <w:rPr>
          <w:b/>
          <w:highlight w:val="yellow"/>
        </w:rPr>
        <w:t>T</w:t>
      </w:r>
      <w:r w:rsidRPr="008A23AA">
        <w:rPr>
          <w:highlight w:val="yellow"/>
        </w:rPr>
        <w:t>REMOR at rest</w:t>
      </w:r>
    </w:p>
    <w:p w:rsidR="00520BBF" w:rsidRPr="008A23AA" w:rsidRDefault="00520BBF" w:rsidP="00520BBF">
      <w:pPr>
        <w:pStyle w:val="ListParagraph"/>
        <w:numPr>
          <w:ilvl w:val="1"/>
          <w:numId w:val="3"/>
        </w:numPr>
        <w:rPr>
          <w:highlight w:val="yellow"/>
        </w:rPr>
      </w:pPr>
      <w:r w:rsidRPr="008A23AA">
        <w:rPr>
          <w:b/>
          <w:highlight w:val="yellow"/>
        </w:rPr>
        <w:t>R</w:t>
      </w:r>
      <w:r w:rsidRPr="008A23AA">
        <w:rPr>
          <w:highlight w:val="yellow"/>
        </w:rPr>
        <w:t>IGIDIT</w:t>
      </w:r>
    </w:p>
    <w:p w:rsidR="00520BBF" w:rsidRPr="008A23AA" w:rsidRDefault="00520BBF" w:rsidP="00520BBF">
      <w:pPr>
        <w:pStyle w:val="ListParagraph"/>
        <w:numPr>
          <w:ilvl w:val="1"/>
          <w:numId w:val="3"/>
        </w:numPr>
        <w:rPr>
          <w:highlight w:val="yellow"/>
        </w:rPr>
      </w:pPr>
      <w:r w:rsidRPr="008A23AA">
        <w:rPr>
          <w:b/>
          <w:highlight w:val="yellow"/>
        </w:rPr>
        <w:t>A</w:t>
      </w:r>
      <w:r w:rsidRPr="008A23AA">
        <w:rPr>
          <w:highlight w:val="yellow"/>
        </w:rPr>
        <w:t>KINESIA</w:t>
      </w:r>
    </w:p>
    <w:p w:rsidR="00520BBF" w:rsidRPr="008A23AA" w:rsidRDefault="00520BBF" w:rsidP="00520BBF">
      <w:pPr>
        <w:pStyle w:val="ListParagraph"/>
        <w:numPr>
          <w:ilvl w:val="1"/>
          <w:numId w:val="3"/>
        </w:numPr>
        <w:rPr>
          <w:highlight w:val="yellow"/>
        </w:rPr>
      </w:pPr>
      <w:r w:rsidRPr="008A23AA">
        <w:rPr>
          <w:b/>
          <w:highlight w:val="yellow"/>
        </w:rPr>
        <w:t>P</w:t>
      </w:r>
      <w:r w:rsidRPr="008A23AA">
        <w:rPr>
          <w:highlight w:val="yellow"/>
        </w:rPr>
        <w:t>OSTURAL INSTABILITY</w:t>
      </w:r>
    </w:p>
    <w:p w:rsidR="00520BBF" w:rsidRPr="009809B0" w:rsidRDefault="00520BBF" w:rsidP="00520BBF">
      <w:pPr>
        <w:pStyle w:val="ListParagraph"/>
        <w:numPr>
          <w:ilvl w:val="1"/>
          <w:numId w:val="3"/>
        </w:numPr>
      </w:pPr>
      <w:r w:rsidRPr="009809B0">
        <w:lastRenderedPageBreak/>
        <w:t xml:space="preserve">Look at posture, tremor </w:t>
      </w:r>
      <w:r w:rsidRPr="008A23AA">
        <w:rPr>
          <w:b/>
          <w:highlight w:val="yellow"/>
        </w:rPr>
        <w:t>(usually starts on one side</w:t>
      </w:r>
      <w:r w:rsidRPr="009809B0">
        <w:t>); hand flexed at MP and extended at fingers, pill rolling tremor</w:t>
      </w:r>
    </w:p>
    <w:p w:rsidR="00520BBF" w:rsidRPr="009809B0" w:rsidRDefault="00520BBF" w:rsidP="00520BBF">
      <w:pPr>
        <w:pStyle w:val="ListParagraph"/>
        <w:numPr>
          <w:ilvl w:val="1"/>
          <w:numId w:val="3"/>
        </w:numPr>
      </w:pPr>
      <w:r w:rsidRPr="009809B0">
        <w:t>Do they have to push to stand up; watch them walk</w:t>
      </w:r>
    </w:p>
    <w:p w:rsidR="00520BBF" w:rsidRPr="008A23AA" w:rsidRDefault="00520BBF" w:rsidP="00520BBF">
      <w:pPr>
        <w:pStyle w:val="ListParagraph"/>
        <w:numPr>
          <w:ilvl w:val="2"/>
          <w:numId w:val="3"/>
        </w:numPr>
        <w:rPr>
          <w:b/>
          <w:highlight w:val="yellow"/>
        </w:rPr>
      </w:pPr>
      <w:r w:rsidRPr="009809B0">
        <w:t xml:space="preserve">Gait small shuffling late; early arm doesn’t swing (posturing). </w:t>
      </w:r>
      <w:r w:rsidR="009809B0" w:rsidRPr="009809B0">
        <w:t xml:space="preserve">Affected sided just “keeps up”; </w:t>
      </w:r>
      <w:r w:rsidR="009809B0" w:rsidRPr="008A23AA">
        <w:rPr>
          <w:b/>
          <w:highlight w:val="yellow"/>
        </w:rPr>
        <w:t>they don’t turn easily, take several steps; stopping and starting they get stuck</w:t>
      </w:r>
    </w:p>
    <w:p w:rsidR="009809B0" w:rsidRDefault="009809B0" w:rsidP="00520BBF">
      <w:pPr>
        <w:pStyle w:val="ListParagraph"/>
        <w:numPr>
          <w:ilvl w:val="2"/>
          <w:numId w:val="3"/>
        </w:numPr>
      </w:pPr>
      <w:proofErr w:type="spellStart"/>
      <w:r>
        <w:t>Facies</w:t>
      </w:r>
      <w:proofErr w:type="spellEnd"/>
      <w:r>
        <w:t>: poker faces, don’t blink (used to be called serpentine stare) or flexed simian posture</w:t>
      </w:r>
    </w:p>
    <w:p w:rsidR="009809B0" w:rsidRPr="008A23AA" w:rsidRDefault="009809B0" w:rsidP="00520BBF">
      <w:pPr>
        <w:pStyle w:val="ListParagraph"/>
        <w:numPr>
          <w:ilvl w:val="2"/>
          <w:numId w:val="3"/>
        </w:numPr>
        <w:rPr>
          <w:b/>
          <w:highlight w:val="yellow"/>
        </w:rPr>
      </w:pPr>
      <w:proofErr w:type="spellStart"/>
      <w:r w:rsidRPr="008A23AA">
        <w:rPr>
          <w:b/>
          <w:highlight w:val="yellow"/>
        </w:rPr>
        <w:t>Nonmotor</w:t>
      </w:r>
      <w:proofErr w:type="spellEnd"/>
      <w:r w:rsidRPr="008A23AA">
        <w:rPr>
          <w:b/>
          <w:highlight w:val="yellow"/>
        </w:rPr>
        <w:t xml:space="preserve"> symptoms: olfactory dysfunction antedates disease by a long time, REM sleep behavior disorder PD patients have frightening dreams, shout scream, etc. depression and anxiety are not comorbidities a part of disease see slide for other</w:t>
      </w:r>
    </w:p>
    <w:p w:rsidR="009809B0" w:rsidRPr="008A23AA" w:rsidRDefault="009809B0" w:rsidP="009809B0">
      <w:pPr>
        <w:pStyle w:val="ListParagraph"/>
        <w:numPr>
          <w:ilvl w:val="1"/>
          <w:numId w:val="3"/>
        </w:numPr>
        <w:rPr>
          <w:b/>
          <w:highlight w:val="yellow"/>
        </w:rPr>
      </w:pPr>
      <w:r w:rsidRPr="008A23AA">
        <w:rPr>
          <w:b/>
          <w:highlight w:val="yellow"/>
        </w:rPr>
        <w:t>STEP 1:  DIAGNOSIS</w:t>
      </w:r>
    </w:p>
    <w:p w:rsidR="009809B0" w:rsidRDefault="009809B0" w:rsidP="009809B0">
      <w:pPr>
        <w:pStyle w:val="ListParagraph"/>
        <w:numPr>
          <w:ilvl w:val="2"/>
          <w:numId w:val="3"/>
        </w:numPr>
      </w:pPr>
      <w:r>
        <w:t>BRADYKINESIA (hand slaps, finger taps, open and closing fisting for 15 seconds at least)</w:t>
      </w:r>
    </w:p>
    <w:p w:rsidR="009809B0" w:rsidRDefault="009809B0" w:rsidP="009809B0">
      <w:pPr>
        <w:pStyle w:val="ListParagraph"/>
        <w:numPr>
          <w:ilvl w:val="2"/>
          <w:numId w:val="3"/>
        </w:numPr>
      </w:pPr>
      <w:r>
        <w:t>AND AT LEAST ONE</w:t>
      </w:r>
    </w:p>
    <w:p w:rsidR="009809B0" w:rsidRDefault="009809B0" w:rsidP="009809B0">
      <w:pPr>
        <w:pStyle w:val="ListParagraph"/>
        <w:numPr>
          <w:ilvl w:val="3"/>
          <w:numId w:val="3"/>
        </w:numPr>
      </w:pPr>
      <w:r>
        <w:t>Muscular rigidity</w:t>
      </w:r>
    </w:p>
    <w:p w:rsidR="009809B0" w:rsidRDefault="009809B0" w:rsidP="009809B0">
      <w:pPr>
        <w:pStyle w:val="ListParagraph"/>
        <w:numPr>
          <w:ilvl w:val="3"/>
          <w:numId w:val="3"/>
        </w:numPr>
      </w:pPr>
      <w:r>
        <w:t xml:space="preserve">4-6 Hz resting </w:t>
      </w:r>
    </w:p>
    <w:p w:rsidR="009809B0" w:rsidRDefault="009809B0" w:rsidP="009809B0">
      <w:pPr>
        <w:pStyle w:val="ListParagraph"/>
        <w:numPr>
          <w:ilvl w:val="3"/>
          <w:numId w:val="3"/>
        </w:numPr>
      </w:pPr>
      <w:r>
        <w:t xml:space="preserve">Postural instability not caused by primary </w:t>
      </w:r>
      <w:proofErr w:type="spellStart"/>
      <w:r>
        <w:t>vsual</w:t>
      </w:r>
      <w:proofErr w:type="spellEnd"/>
      <w:r>
        <w:t>, cerebellar or proprioceptive dysfunction</w:t>
      </w:r>
    </w:p>
    <w:p w:rsidR="009809B0" w:rsidRDefault="009809B0" w:rsidP="009809B0">
      <w:pPr>
        <w:pStyle w:val="ListParagraph"/>
        <w:numPr>
          <w:ilvl w:val="1"/>
          <w:numId w:val="3"/>
        </w:numPr>
      </w:pPr>
      <w:r>
        <w:t>STEP 2: EXCLUSION</w:t>
      </w:r>
    </w:p>
    <w:p w:rsidR="00203A02" w:rsidRDefault="009809B0" w:rsidP="009809B0">
      <w:pPr>
        <w:pStyle w:val="ListParagraph"/>
        <w:numPr>
          <w:ilvl w:val="2"/>
          <w:numId w:val="3"/>
        </w:numPr>
      </w:pPr>
      <w:r>
        <w:t>Several see slide; more than 1 affected relative, sustained remission, strictly unilateral features after three years</w:t>
      </w:r>
    </w:p>
    <w:p w:rsidR="00203A02" w:rsidRDefault="00203A02" w:rsidP="009809B0">
      <w:pPr>
        <w:pStyle w:val="ListParagraph"/>
        <w:numPr>
          <w:ilvl w:val="2"/>
          <w:numId w:val="3"/>
        </w:numPr>
      </w:pPr>
      <w:r>
        <w:t>Can’t rule it in.  can do things to rule it out</w:t>
      </w:r>
    </w:p>
    <w:p w:rsidR="00203A02" w:rsidRDefault="00203A02" w:rsidP="00203A02">
      <w:pPr>
        <w:pStyle w:val="ListParagraph"/>
        <w:numPr>
          <w:ilvl w:val="3"/>
          <w:numId w:val="3"/>
        </w:numPr>
      </w:pPr>
      <w:r>
        <w:t>MRI, avoid if possible in classic case where they respond; do perform if vascular risk factors, rapid progression</w:t>
      </w:r>
    </w:p>
    <w:p w:rsidR="00203A02" w:rsidRDefault="00203A02" w:rsidP="00203A02">
      <w:pPr>
        <w:pStyle w:val="ListParagraph"/>
        <w:numPr>
          <w:ilvl w:val="3"/>
          <w:numId w:val="3"/>
        </w:numPr>
      </w:pPr>
      <w:proofErr w:type="spellStart"/>
      <w:r>
        <w:t>DaTscan</w:t>
      </w:r>
      <w:proofErr w:type="spellEnd"/>
      <w:r>
        <w:t xml:space="preserve"> is a PET scan that if normal can rule out PD; if abnormal</w:t>
      </w:r>
    </w:p>
    <w:p w:rsidR="00203A02" w:rsidRDefault="00203A02" w:rsidP="00203A02">
      <w:pPr>
        <w:pStyle w:val="ListParagraph"/>
        <w:numPr>
          <w:ilvl w:val="1"/>
          <w:numId w:val="3"/>
        </w:numPr>
      </w:pPr>
      <w:r>
        <w:t xml:space="preserve">How does it all </w:t>
      </w:r>
      <w:proofErr w:type="gramStart"/>
      <w:r>
        <w:t>start.</w:t>
      </w:r>
      <w:proofErr w:type="gramEnd"/>
      <w:r>
        <w:t xml:space="preserve"> Motor and </w:t>
      </w:r>
      <w:proofErr w:type="spellStart"/>
      <w:r>
        <w:t>nonmotor</w:t>
      </w:r>
      <w:proofErr w:type="spellEnd"/>
      <w:r>
        <w:t xml:space="preserve"> symptoms with </w:t>
      </w:r>
      <w:proofErr w:type="spellStart"/>
      <w:r>
        <w:t>nonmotor</w:t>
      </w:r>
      <w:proofErr w:type="spellEnd"/>
      <w:r>
        <w:t xml:space="preserve"> symptoms antedating</w:t>
      </w:r>
    </w:p>
    <w:p w:rsidR="00203A02" w:rsidRDefault="00203A02" w:rsidP="00203A02">
      <w:pPr>
        <w:pStyle w:val="ListParagraph"/>
        <w:numPr>
          <w:ilvl w:val="2"/>
          <w:numId w:val="3"/>
        </w:numPr>
      </w:pPr>
      <w:r>
        <w:t>Caused by loss of dopaminergic neurons</w:t>
      </w:r>
    </w:p>
    <w:p w:rsidR="00203A02" w:rsidRDefault="00203A02" w:rsidP="00203A02">
      <w:pPr>
        <w:pStyle w:val="ListParagraph"/>
        <w:numPr>
          <w:ilvl w:val="2"/>
          <w:numId w:val="3"/>
        </w:numPr>
      </w:pPr>
      <w:r>
        <w:t>BRAAK hypothesis</w:t>
      </w:r>
    </w:p>
    <w:p w:rsidR="00203A02" w:rsidRDefault="00203A02" w:rsidP="00203A02">
      <w:pPr>
        <w:pStyle w:val="ListParagraph"/>
        <w:numPr>
          <w:ilvl w:val="3"/>
          <w:numId w:val="3"/>
        </w:numPr>
      </w:pPr>
      <w:r>
        <w:t xml:space="preserve">Starts in lower brainstem and olfactory </w:t>
      </w:r>
      <w:proofErr w:type="spellStart"/>
      <w:r>
        <w:t>tubercule</w:t>
      </w:r>
      <w:proofErr w:type="spellEnd"/>
      <w:r>
        <w:t xml:space="preserve">, </w:t>
      </w:r>
      <w:proofErr w:type="spellStart"/>
      <w:r>
        <w:t>myoenteric</w:t>
      </w:r>
      <w:proofErr w:type="spellEnd"/>
      <w:r>
        <w:t xml:space="preserve"> plexus (nerve supply to the gut); final stage begins to involve the cortex.</w:t>
      </w:r>
    </w:p>
    <w:p w:rsidR="00203A02" w:rsidRDefault="00203A02" w:rsidP="00203A02">
      <w:pPr>
        <w:pStyle w:val="ListParagraph"/>
        <w:numPr>
          <w:ilvl w:val="3"/>
          <w:numId w:val="3"/>
        </w:numPr>
      </w:pPr>
      <w:proofErr w:type="spellStart"/>
      <w:r>
        <w:t>Dementis</w:t>
      </w:r>
      <w:proofErr w:type="spellEnd"/>
      <w:r>
        <w:t xml:space="preserve"> is an almost inevitable part of development if patient survives for long enough</w:t>
      </w:r>
      <w:r>
        <w:tab/>
      </w:r>
    </w:p>
    <w:p w:rsidR="009809B0" w:rsidRDefault="00203A02" w:rsidP="00C24749">
      <w:pPr>
        <w:pStyle w:val="ListParagraph"/>
        <w:numPr>
          <w:ilvl w:val="3"/>
          <w:numId w:val="3"/>
        </w:numPr>
      </w:pPr>
      <w:r>
        <w:t>Slowness In processing of information</w:t>
      </w:r>
    </w:p>
    <w:p w:rsidR="00C24749" w:rsidRDefault="00C24749" w:rsidP="00C24749">
      <w:pPr>
        <w:pStyle w:val="ListParagraph"/>
        <w:numPr>
          <w:ilvl w:val="1"/>
          <w:numId w:val="3"/>
        </w:numPr>
      </w:pPr>
      <w:r>
        <w:t>Treatments</w:t>
      </w:r>
    </w:p>
    <w:p w:rsidR="00C24749" w:rsidRDefault="00C24749" w:rsidP="00C24749">
      <w:pPr>
        <w:pStyle w:val="ListParagraph"/>
        <w:numPr>
          <w:ilvl w:val="2"/>
          <w:numId w:val="3"/>
        </w:numPr>
      </w:pPr>
      <w:r>
        <w:t>You have to think about dopamine</w:t>
      </w:r>
    </w:p>
    <w:p w:rsidR="00C24749" w:rsidRDefault="00C24749" w:rsidP="00C24749">
      <w:pPr>
        <w:pStyle w:val="ListParagraph"/>
        <w:numPr>
          <w:ilvl w:val="3"/>
          <w:numId w:val="3"/>
        </w:numPr>
      </w:pPr>
      <w:r>
        <w:t>First you make it</w:t>
      </w:r>
    </w:p>
    <w:p w:rsidR="00C24749" w:rsidRDefault="00C24749" w:rsidP="00C24749">
      <w:pPr>
        <w:pStyle w:val="ListParagraph"/>
        <w:numPr>
          <w:ilvl w:val="3"/>
          <w:numId w:val="3"/>
        </w:numPr>
      </w:pPr>
      <w:r>
        <w:t>Then it crosses synapse</w:t>
      </w:r>
    </w:p>
    <w:p w:rsidR="00C24749" w:rsidRDefault="00C24749" w:rsidP="00C24749">
      <w:pPr>
        <w:pStyle w:val="ListParagraph"/>
        <w:numPr>
          <w:ilvl w:val="3"/>
          <w:numId w:val="3"/>
        </w:numPr>
      </w:pPr>
      <w:r>
        <w:t>Some taken up by producing cell</w:t>
      </w:r>
    </w:p>
    <w:p w:rsidR="00C24749" w:rsidRDefault="00C24749" w:rsidP="00C24749">
      <w:pPr>
        <w:pStyle w:val="ListParagraph"/>
        <w:numPr>
          <w:ilvl w:val="3"/>
          <w:numId w:val="3"/>
        </w:numPr>
      </w:pPr>
      <w:r w:rsidRPr="00C24749">
        <w:rPr>
          <w:b/>
        </w:rPr>
        <w:t>MAO-B inhibitors</w:t>
      </w:r>
      <w:r>
        <w:t xml:space="preserve"> push plug back in the sink</w:t>
      </w:r>
    </w:p>
    <w:p w:rsidR="00C24749" w:rsidRDefault="00C24749" w:rsidP="00C24749">
      <w:pPr>
        <w:pStyle w:val="ListParagraph"/>
        <w:numPr>
          <w:ilvl w:val="4"/>
          <w:numId w:val="3"/>
        </w:numPr>
      </w:pPr>
      <w:r>
        <w:t xml:space="preserve">Good thing: </w:t>
      </w:r>
    </w:p>
    <w:p w:rsidR="00C24749" w:rsidRDefault="00C24749" w:rsidP="00C24749">
      <w:pPr>
        <w:pStyle w:val="ListParagraph"/>
        <w:numPr>
          <w:ilvl w:val="5"/>
          <w:numId w:val="3"/>
        </w:numPr>
      </w:pPr>
      <w:proofErr w:type="gramStart"/>
      <w:r>
        <w:lastRenderedPageBreak/>
        <w:t>they</w:t>
      </w:r>
      <w:proofErr w:type="gramEnd"/>
      <w:r>
        <w:t xml:space="preserve"> are very different to MAO A, you do not have to modify diet.  They are safe and very effective</w:t>
      </w:r>
    </w:p>
    <w:p w:rsidR="00C24749" w:rsidRDefault="00C24749" w:rsidP="00C24749">
      <w:pPr>
        <w:pStyle w:val="ListParagraph"/>
        <w:numPr>
          <w:ilvl w:val="5"/>
          <w:numId w:val="3"/>
        </w:numPr>
      </w:pPr>
      <w:r>
        <w:t>may not have to take anything else for two years</w:t>
      </w:r>
    </w:p>
    <w:p w:rsidR="00C24749" w:rsidRPr="00C24749" w:rsidRDefault="00C24749" w:rsidP="00C24749">
      <w:pPr>
        <w:pStyle w:val="ListParagraph"/>
        <w:numPr>
          <w:ilvl w:val="3"/>
          <w:numId w:val="3"/>
        </w:numPr>
        <w:rPr>
          <w:b/>
        </w:rPr>
      </w:pPr>
      <w:r w:rsidRPr="00C24749">
        <w:rPr>
          <w:b/>
        </w:rPr>
        <w:t>dopamine agonists</w:t>
      </w:r>
    </w:p>
    <w:p w:rsidR="00C24749" w:rsidRDefault="00C24749" w:rsidP="00C24749">
      <w:pPr>
        <w:pStyle w:val="ListParagraph"/>
        <w:numPr>
          <w:ilvl w:val="4"/>
          <w:numId w:val="3"/>
        </w:numPr>
      </w:pPr>
      <w:r>
        <w:t xml:space="preserve">better for the young because they can cause confusion </w:t>
      </w:r>
      <w:proofErr w:type="spellStart"/>
      <w:r>
        <w:t>etc</w:t>
      </w:r>
      <w:proofErr w:type="spellEnd"/>
      <w:r>
        <w:t xml:space="preserve"> in older patients</w:t>
      </w:r>
    </w:p>
    <w:p w:rsidR="00C24749" w:rsidRDefault="00C24749" w:rsidP="00C24749">
      <w:pPr>
        <w:pStyle w:val="ListParagraph"/>
        <w:numPr>
          <w:ilvl w:val="4"/>
          <w:numId w:val="3"/>
        </w:numPr>
        <w:rPr>
          <w:b/>
          <w:highlight w:val="yellow"/>
        </w:rPr>
      </w:pPr>
      <w:r w:rsidRPr="00C24749">
        <w:rPr>
          <w:b/>
          <w:highlight w:val="yellow"/>
        </w:rPr>
        <w:t>major side effects:  sleep attack (drop off while you’re driving); impulse control disorder (compulsive behavior gambling, sex, shopping, eating)</w:t>
      </w:r>
      <w:r>
        <w:rPr>
          <w:b/>
          <w:highlight w:val="yellow"/>
        </w:rPr>
        <w:t>; least with the new kid on the block (patch)</w:t>
      </w:r>
    </w:p>
    <w:p w:rsidR="00C24749" w:rsidRDefault="00C24749" w:rsidP="00C24749">
      <w:pPr>
        <w:pStyle w:val="ListParagraph"/>
        <w:numPr>
          <w:ilvl w:val="3"/>
          <w:numId w:val="3"/>
        </w:numPr>
        <w:rPr>
          <w:b/>
        </w:rPr>
      </w:pPr>
      <w:r w:rsidRPr="00C24749">
        <w:rPr>
          <w:b/>
        </w:rPr>
        <w:t xml:space="preserve">levodopa: the best drug for </w:t>
      </w:r>
      <w:proofErr w:type="spellStart"/>
      <w:r w:rsidRPr="00C24749">
        <w:rPr>
          <w:b/>
        </w:rPr>
        <w:t>parkinsons</w:t>
      </w:r>
      <w:proofErr w:type="spellEnd"/>
    </w:p>
    <w:p w:rsidR="00C24749" w:rsidRPr="00C24749" w:rsidRDefault="00C24749" w:rsidP="00C24749">
      <w:pPr>
        <w:pStyle w:val="ListParagraph"/>
        <w:numPr>
          <w:ilvl w:val="4"/>
          <w:numId w:val="3"/>
        </w:numPr>
      </w:pPr>
      <w:r w:rsidRPr="00C24749">
        <w:t>converted to dopamine in the brain; dopamine is used all over the body so there were a lot of side effects</w:t>
      </w:r>
    </w:p>
    <w:p w:rsidR="00C24749" w:rsidRPr="00C24749" w:rsidRDefault="00C24749" w:rsidP="00C24749">
      <w:pPr>
        <w:pStyle w:val="ListParagraph"/>
        <w:numPr>
          <w:ilvl w:val="4"/>
          <w:numId w:val="3"/>
        </w:numPr>
      </w:pPr>
      <w:proofErr w:type="spellStart"/>
      <w:r w:rsidRPr="00C24749">
        <w:t>carbidopa</w:t>
      </w:r>
      <w:proofErr w:type="spellEnd"/>
      <w:r w:rsidRPr="00C24749">
        <w:t xml:space="preserve"> blocks conversion in the periphery</w:t>
      </w:r>
    </w:p>
    <w:p w:rsidR="00C24749" w:rsidRDefault="00C24749" w:rsidP="00C24749">
      <w:pPr>
        <w:pStyle w:val="ListParagraph"/>
        <w:numPr>
          <w:ilvl w:val="4"/>
          <w:numId w:val="3"/>
        </w:numPr>
      </w:pPr>
      <w:proofErr w:type="spellStart"/>
      <w:r w:rsidRPr="00C24749">
        <w:t>comtam</w:t>
      </w:r>
      <w:proofErr w:type="spellEnd"/>
      <w:r w:rsidRPr="00C24749">
        <w:t xml:space="preserve"> (</w:t>
      </w:r>
      <w:proofErr w:type="spellStart"/>
      <w:r w:rsidRPr="00C24749">
        <w:t>sp</w:t>
      </w:r>
      <w:proofErr w:type="spellEnd"/>
      <w:r w:rsidRPr="00C24749">
        <w:t>?) combined with above, prevents metabolism by a different pathway</w:t>
      </w:r>
    </w:p>
    <w:p w:rsidR="00C24749" w:rsidRDefault="00C24749" w:rsidP="00C24749">
      <w:pPr>
        <w:pStyle w:val="ListParagraph"/>
        <w:numPr>
          <w:ilvl w:val="3"/>
          <w:numId w:val="3"/>
        </w:numPr>
      </w:pPr>
      <w:r>
        <w:t>it’s important to manage carefully- long term side effects</w:t>
      </w:r>
    </w:p>
    <w:p w:rsidR="00C24749" w:rsidRDefault="00C24749" w:rsidP="00C24749">
      <w:pPr>
        <w:pStyle w:val="ListParagraph"/>
        <w:numPr>
          <w:ilvl w:val="4"/>
          <w:numId w:val="3"/>
        </w:numPr>
      </w:pPr>
      <w:r>
        <w:t>levodopa wears off, peak dose dyskinesia so you try to delay starting levodopa</w:t>
      </w:r>
    </w:p>
    <w:p w:rsidR="00C24749" w:rsidRDefault="00C24749" w:rsidP="00C24749">
      <w:pPr>
        <w:pStyle w:val="ListParagraph"/>
        <w:numPr>
          <w:ilvl w:val="4"/>
          <w:numId w:val="3"/>
        </w:numPr>
      </w:pPr>
      <w:r>
        <w:t>levodopa does not lose effectiveness after five years</w:t>
      </w:r>
    </w:p>
    <w:p w:rsidR="00C24749" w:rsidRPr="0097074E" w:rsidRDefault="00C24749" w:rsidP="00C24749">
      <w:pPr>
        <w:pStyle w:val="ListParagraph"/>
        <w:numPr>
          <w:ilvl w:val="3"/>
          <w:numId w:val="3"/>
        </w:numPr>
        <w:rPr>
          <w:b/>
          <w:highlight w:val="yellow"/>
        </w:rPr>
      </w:pPr>
      <w:r w:rsidRPr="0097074E">
        <w:rPr>
          <w:highlight w:val="yellow"/>
        </w:rPr>
        <w:t xml:space="preserve">game plan: </w:t>
      </w:r>
      <w:proofErr w:type="spellStart"/>
      <w:r w:rsidRPr="0097074E">
        <w:rPr>
          <w:highlight w:val="yellow"/>
        </w:rPr>
        <w:t>maob</w:t>
      </w:r>
      <w:proofErr w:type="spellEnd"/>
      <w:r w:rsidRPr="0097074E">
        <w:rPr>
          <w:highlight w:val="yellow"/>
        </w:rPr>
        <w:t xml:space="preserve"> first, add dopamine agonist if they’re young; levodopa </w:t>
      </w:r>
      <w:bookmarkStart w:id="0" w:name="_GoBack"/>
      <w:bookmarkEnd w:id="0"/>
      <w:r w:rsidRPr="0097074E">
        <w:rPr>
          <w:highlight w:val="yellow"/>
        </w:rPr>
        <w:t>if over 70</w:t>
      </w:r>
      <w:r w:rsidR="00B87F72" w:rsidRPr="0097074E">
        <w:rPr>
          <w:highlight w:val="yellow"/>
        </w:rPr>
        <w:t xml:space="preserve">;  can add </w:t>
      </w:r>
      <w:proofErr w:type="spellStart"/>
      <w:r w:rsidR="00B87F72" w:rsidRPr="0097074E">
        <w:rPr>
          <w:highlight w:val="yellow"/>
        </w:rPr>
        <w:t>maob</w:t>
      </w:r>
      <w:proofErr w:type="spellEnd"/>
      <w:r w:rsidR="00B87F72" w:rsidRPr="0097074E">
        <w:rPr>
          <w:highlight w:val="yellow"/>
        </w:rPr>
        <w:t xml:space="preserve"> if the med is wearing off</w:t>
      </w:r>
    </w:p>
    <w:p w:rsidR="00B87F72" w:rsidRPr="0097074E" w:rsidRDefault="00B87F72" w:rsidP="00C24749">
      <w:pPr>
        <w:pStyle w:val="ListParagraph"/>
        <w:numPr>
          <w:ilvl w:val="3"/>
          <w:numId w:val="3"/>
        </w:numPr>
        <w:rPr>
          <w:b/>
          <w:highlight w:val="yellow"/>
        </w:rPr>
      </w:pPr>
      <w:r w:rsidRPr="0097074E">
        <w:rPr>
          <w:b/>
          <w:highlight w:val="yellow"/>
        </w:rPr>
        <w:t xml:space="preserve">nondrug:  physical therapy; working out; speech therapy; swallowing therapy; bronchitis pneumonia cough ===  send for dysphagia </w:t>
      </w:r>
      <w:proofErr w:type="spellStart"/>
      <w:r w:rsidRPr="0097074E">
        <w:rPr>
          <w:b/>
          <w:highlight w:val="yellow"/>
        </w:rPr>
        <w:t>eval</w:t>
      </w:r>
      <w:proofErr w:type="spellEnd"/>
      <w:r w:rsidRPr="0097074E">
        <w:rPr>
          <w:b/>
          <w:highlight w:val="yellow"/>
        </w:rPr>
        <w:t xml:space="preserve"> and then modify their diet (thin liquids are the hardest things to swallow); balance and fall prevention</w:t>
      </w:r>
    </w:p>
    <w:p w:rsidR="00B87F72" w:rsidRPr="0014151A" w:rsidRDefault="00B87F72" w:rsidP="00C24749">
      <w:pPr>
        <w:pStyle w:val="ListParagraph"/>
        <w:numPr>
          <w:ilvl w:val="3"/>
          <w:numId w:val="3"/>
        </w:numPr>
        <w:rPr>
          <w:b/>
        </w:rPr>
      </w:pPr>
      <w:r>
        <w:t>deep brain stimulation very good for tremor and rigidity; not so great for older patients or patients with severe dementia and depression</w:t>
      </w:r>
    </w:p>
    <w:p w:rsidR="0014151A" w:rsidRPr="0014151A" w:rsidRDefault="0014151A" w:rsidP="0014151A">
      <w:r>
        <w:rPr>
          <w:b/>
        </w:rPr>
        <w:t>Asthma</w:t>
      </w:r>
    </w:p>
    <w:p w:rsidR="0014151A" w:rsidRPr="0014151A" w:rsidRDefault="0014151A" w:rsidP="0014151A">
      <w:pPr>
        <w:pStyle w:val="ListParagraph"/>
        <w:numPr>
          <w:ilvl w:val="0"/>
          <w:numId w:val="3"/>
        </w:numPr>
        <w:rPr>
          <w:b/>
          <w:highlight w:val="yellow"/>
        </w:rPr>
      </w:pPr>
      <w:r w:rsidRPr="0014151A">
        <w:rPr>
          <w:b/>
          <w:highlight w:val="yellow"/>
        </w:rPr>
        <w:t>use action plan; teach inhaler use; follow symptoms; how is asthma interfering with your life</w:t>
      </w:r>
    </w:p>
    <w:p w:rsidR="0014151A" w:rsidRDefault="0014151A" w:rsidP="0014151A">
      <w:pPr>
        <w:pStyle w:val="ListParagraph"/>
        <w:numPr>
          <w:ilvl w:val="0"/>
          <w:numId w:val="3"/>
        </w:numPr>
      </w:pPr>
      <w:r w:rsidRPr="0014151A">
        <w:t>there</w:t>
      </w:r>
      <w:r>
        <w:t>’</w:t>
      </w:r>
      <w:r w:rsidRPr="0014151A">
        <w:t>s an app for that:  assist me with inhaler</w:t>
      </w:r>
    </w:p>
    <w:p w:rsidR="0014151A" w:rsidRDefault="0014151A" w:rsidP="0014151A">
      <w:pPr>
        <w:pStyle w:val="ListParagraph"/>
        <w:numPr>
          <w:ilvl w:val="0"/>
          <w:numId w:val="3"/>
        </w:numPr>
      </w:pPr>
      <w:r>
        <w:t>take home points;</w:t>
      </w:r>
    </w:p>
    <w:p w:rsidR="0014151A" w:rsidRDefault="0014151A" w:rsidP="0014151A">
      <w:pPr>
        <w:pStyle w:val="ListParagraph"/>
        <w:numPr>
          <w:ilvl w:val="1"/>
          <w:numId w:val="3"/>
        </w:numPr>
      </w:pPr>
      <w:r>
        <w:t>asthma management more than the sum of meds</w:t>
      </w:r>
    </w:p>
    <w:p w:rsidR="0014151A" w:rsidRDefault="0014151A" w:rsidP="0014151A">
      <w:pPr>
        <w:pStyle w:val="ListParagraph"/>
        <w:numPr>
          <w:ilvl w:val="1"/>
          <w:numId w:val="3"/>
        </w:numPr>
      </w:pPr>
      <w:r>
        <w:t>shared decision making</w:t>
      </w:r>
    </w:p>
    <w:p w:rsidR="0014151A" w:rsidRDefault="0014151A" w:rsidP="0014151A">
      <w:pPr>
        <w:pStyle w:val="ListParagraph"/>
        <w:numPr>
          <w:ilvl w:val="1"/>
          <w:numId w:val="3"/>
        </w:numPr>
      </w:pPr>
      <w:r>
        <w:t>patient engagement</w:t>
      </w:r>
    </w:p>
    <w:p w:rsidR="0014151A" w:rsidRDefault="0014151A" w:rsidP="0014151A">
      <w:pPr>
        <w:pStyle w:val="ListParagraph"/>
        <w:numPr>
          <w:ilvl w:val="0"/>
          <w:numId w:val="3"/>
        </w:numPr>
      </w:pPr>
      <w:r>
        <w:t>see resources</w:t>
      </w:r>
    </w:p>
    <w:p w:rsidR="009C2FD9" w:rsidRDefault="009C2FD9" w:rsidP="009C2FD9">
      <w:pPr>
        <w:rPr>
          <w:b/>
        </w:rPr>
      </w:pPr>
      <w:r>
        <w:rPr>
          <w:b/>
        </w:rPr>
        <w:t>Family Medicine Update</w:t>
      </w:r>
      <w:r w:rsidR="008A23AA">
        <w:rPr>
          <w:b/>
        </w:rPr>
        <w:t xml:space="preserve"> 264</w:t>
      </w:r>
    </w:p>
    <w:p w:rsidR="0014151A" w:rsidRPr="007507DE" w:rsidRDefault="009C2FD9" w:rsidP="009C2FD9">
      <w:pPr>
        <w:pStyle w:val="ListParagraph"/>
        <w:numPr>
          <w:ilvl w:val="0"/>
          <w:numId w:val="3"/>
        </w:numPr>
        <w:rPr>
          <w:b/>
        </w:rPr>
      </w:pPr>
      <w:r>
        <w:t>Access recent study about Massachusetts</w:t>
      </w:r>
    </w:p>
    <w:p w:rsidR="007507DE" w:rsidRPr="009C2FD9" w:rsidRDefault="007507DE" w:rsidP="007507DE">
      <w:pPr>
        <w:pStyle w:val="ListParagraph"/>
        <w:numPr>
          <w:ilvl w:val="1"/>
          <w:numId w:val="3"/>
        </w:numPr>
        <w:rPr>
          <w:b/>
        </w:rPr>
      </w:pPr>
      <w:r>
        <w:t>Increased utilization but better outcomes</w:t>
      </w:r>
    </w:p>
    <w:p w:rsidR="009C2FD9" w:rsidRPr="009C2FD9" w:rsidRDefault="009C2FD9" w:rsidP="009C2FD9">
      <w:pPr>
        <w:pStyle w:val="ListParagraph"/>
        <w:numPr>
          <w:ilvl w:val="0"/>
          <w:numId w:val="3"/>
        </w:numPr>
        <w:rPr>
          <w:b/>
        </w:rPr>
      </w:pPr>
      <w:r>
        <w:t>Most people who go on disability don’t go back to work</w:t>
      </w:r>
    </w:p>
    <w:p w:rsidR="009C2FD9" w:rsidRPr="009C2FD9" w:rsidRDefault="009C2FD9" w:rsidP="009C2FD9">
      <w:pPr>
        <w:pStyle w:val="ListParagraph"/>
        <w:numPr>
          <w:ilvl w:val="0"/>
          <w:numId w:val="3"/>
        </w:numPr>
        <w:rPr>
          <w:b/>
          <w:highlight w:val="yellow"/>
        </w:rPr>
      </w:pPr>
      <w:r w:rsidRPr="009C2FD9">
        <w:rPr>
          <w:b/>
          <w:highlight w:val="yellow"/>
        </w:rPr>
        <w:t xml:space="preserve">JNC 8 age over 60 BP guideline is relaxed, everyone else 140/90 see good slide for </w:t>
      </w:r>
      <w:proofErr w:type="spellStart"/>
      <w:r>
        <w:rPr>
          <w:b/>
        </w:rPr>
        <w:t>summar</w:t>
      </w:r>
      <w:proofErr w:type="spellEnd"/>
    </w:p>
    <w:p w:rsidR="009C2FD9" w:rsidRDefault="009C2FD9" w:rsidP="009C2FD9">
      <w:pPr>
        <w:pStyle w:val="ListParagraph"/>
        <w:numPr>
          <w:ilvl w:val="1"/>
          <w:numId w:val="3"/>
        </w:numPr>
        <w:rPr>
          <w:b/>
        </w:rPr>
      </w:pPr>
      <w:r>
        <w:rPr>
          <w:b/>
        </w:rPr>
        <w:t xml:space="preserve">Nonblack: thiazide, ace, </w:t>
      </w:r>
      <w:proofErr w:type="spellStart"/>
      <w:r>
        <w:rPr>
          <w:b/>
        </w:rPr>
        <w:t>arb</w:t>
      </w:r>
      <w:proofErr w:type="spellEnd"/>
      <w:r>
        <w:rPr>
          <w:b/>
        </w:rPr>
        <w:t xml:space="preserve">, </w:t>
      </w:r>
      <w:proofErr w:type="spellStart"/>
      <w:r>
        <w:rPr>
          <w:b/>
        </w:rPr>
        <w:t>ccb</w:t>
      </w:r>
      <w:proofErr w:type="spellEnd"/>
    </w:p>
    <w:p w:rsidR="009C2FD9" w:rsidRPr="009C2FD9" w:rsidRDefault="009C2FD9" w:rsidP="009C2FD9">
      <w:pPr>
        <w:pStyle w:val="ListParagraph"/>
        <w:numPr>
          <w:ilvl w:val="1"/>
          <w:numId w:val="3"/>
        </w:numPr>
        <w:rPr>
          <w:b/>
        </w:rPr>
      </w:pPr>
      <w:r>
        <w:rPr>
          <w:b/>
        </w:rPr>
        <w:t xml:space="preserve">Black: thiazide, </w:t>
      </w:r>
      <w:proofErr w:type="spellStart"/>
      <w:r>
        <w:rPr>
          <w:b/>
        </w:rPr>
        <w:t>ccb</w:t>
      </w:r>
      <w:proofErr w:type="spellEnd"/>
    </w:p>
    <w:p w:rsidR="009C2FD9" w:rsidRPr="009C2FD9" w:rsidRDefault="009C2FD9" w:rsidP="009C2FD9">
      <w:pPr>
        <w:pStyle w:val="ListParagraph"/>
        <w:numPr>
          <w:ilvl w:val="0"/>
          <w:numId w:val="3"/>
        </w:numPr>
        <w:rPr>
          <w:b/>
        </w:rPr>
      </w:pPr>
      <w:r>
        <w:lastRenderedPageBreak/>
        <w:t xml:space="preserve"> Lipid guidelines</w:t>
      </w:r>
    </w:p>
    <w:p w:rsidR="009C2FD9" w:rsidRPr="009C2FD9" w:rsidRDefault="009C2FD9" w:rsidP="009C2FD9">
      <w:pPr>
        <w:pStyle w:val="ListParagraph"/>
        <w:numPr>
          <w:ilvl w:val="1"/>
          <w:numId w:val="3"/>
        </w:numPr>
        <w:rPr>
          <w:b/>
        </w:rPr>
      </w:pPr>
      <w:r>
        <w:t>Four groups (</w:t>
      </w:r>
      <w:proofErr w:type="spellStart"/>
      <w:r>
        <w:t>hx</w:t>
      </w:r>
      <w:proofErr w:type="spellEnd"/>
      <w:r>
        <w:t xml:space="preserve"> cad, </w:t>
      </w:r>
      <w:proofErr w:type="spellStart"/>
      <w:r>
        <w:t>ldl</w:t>
      </w:r>
      <w:proofErr w:type="spellEnd"/>
      <w:r>
        <w:t xml:space="preserve"> </w:t>
      </w:r>
      <w:proofErr w:type="spellStart"/>
      <w:r>
        <w:t>gt</w:t>
      </w:r>
      <w:proofErr w:type="spellEnd"/>
      <w:r>
        <w:t xml:space="preserve"> 190, </w:t>
      </w:r>
      <w:proofErr w:type="spellStart"/>
      <w:r>
        <w:t>dm</w:t>
      </w:r>
      <w:proofErr w:type="spellEnd"/>
      <w:r>
        <w:t xml:space="preserve">, 10 </w:t>
      </w:r>
      <w:proofErr w:type="spellStart"/>
      <w:r>
        <w:t>yr</w:t>
      </w:r>
      <w:proofErr w:type="spellEnd"/>
      <w:r>
        <w:t xml:space="preserve"> risk 7.5)</w:t>
      </w:r>
    </w:p>
    <w:p w:rsidR="009C2FD9" w:rsidRPr="009C2FD9" w:rsidRDefault="009C2FD9" w:rsidP="009C2FD9">
      <w:pPr>
        <w:pStyle w:val="ListParagraph"/>
        <w:numPr>
          <w:ilvl w:val="2"/>
          <w:numId w:val="3"/>
        </w:numPr>
        <w:rPr>
          <w:b/>
        </w:rPr>
      </w:pPr>
      <w:r>
        <w:t>Cad- high intensity</w:t>
      </w:r>
    </w:p>
    <w:p w:rsidR="009C2FD9" w:rsidRPr="009C2FD9" w:rsidRDefault="009C2FD9" w:rsidP="009C2FD9">
      <w:pPr>
        <w:pStyle w:val="ListParagraph"/>
        <w:numPr>
          <w:ilvl w:val="2"/>
          <w:numId w:val="3"/>
        </w:numPr>
        <w:rPr>
          <w:b/>
        </w:rPr>
      </w:pPr>
      <w:proofErr w:type="spellStart"/>
      <w:r>
        <w:t>Ldl</w:t>
      </w:r>
      <w:proofErr w:type="spellEnd"/>
      <w:r>
        <w:t xml:space="preserve"> – high intensity</w:t>
      </w:r>
    </w:p>
    <w:p w:rsidR="009C2FD9" w:rsidRPr="009C2FD9" w:rsidRDefault="009C2FD9" w:rsidP="009C2FD9">
      <w:pPr>
        <w:pStyle w:val="ListParagraph"/>
        <w:numPr>
          <w:ilvl w:val="2"/>
          <w:numId w:val="3"/>
        </w:numPr>
        <w:rPr>
          <w:b/>
        </w:rPr>
      </w:pPr>
      <w:r>
        <w:t>Diabetes 40-75</w:t>
      </w:r>
    </w:p>
    <w:p w:rsidR="009C2FD9" w:rsidRPr="009C2FD9" w:rsidRDefault="009C2FD9" w:rsidP="009C2FD9">
      <w:pPr>
        <w:pStyle w:val="ListParagraph"/>
        <w:numPr>
          <w:ilvl w:val="3"/>
          <w:numId w:val="3"/>
        </w:numPr>
        <w:rPr>
          <w:b/>
        </w:rPr>
      </w:pPr>
      <w:r>
        <w:t>Risk above 7.5 high</w:t>
      </w:r>
    </w:p>
    <w:p w:rsidR="009C2FD9" w:rsidRPr="009C2FD9" w:rsidRDefault="009C2FD9" w:rsidP="009C2FD9">
      <w:pPr>
        <w:pStyle w:val="ListParagraph"/>
        <w:numPr>
          <w:ilvl w:val="3"/>
          <w:numId w:val="3"/>
        </w:numPr>
        <w:rPr>
          <w:b/>
        </w:rPr>
      </w:pPr>
      <w:r>
        <w:t>Risk below 7.5 moderate</w:t>
      </w:r>
    </w:p>
    <w:p w:rsidR="009C2FD9" w:rsidRPr="009C2FD9" w:rsidRDefault="009C2FD9" w:rsidP="009C2FD9">
      <w:pPr>
        <w:pStyle w:val="ListParagraph"/>
        <w:numPr>
          <w:ilvl w:val="2"/>
          <w:numId w:val="3"/>
        </w:numPr>
        <w:rPr>
          <w:b/>
        </w:rPr>
      </w:pPr>
      <w:r>
        <w:t>Just risk above 7.5 – moderate or high intensity</w:t>
      </w:r>
    </w:p>
    <w:p w:rsidR="009C2FD9" w:rsidRPr="009C2FD9" w:rsidRDefault="009C2FD9" w:rsidP="009C2FD9">
      <w:pPr>
        <w:pStyle w:val="ListParagraph"/>
        <w:numPr>
          <w:ilvl w:val="1"/>
          <w:numId w:val="3"/>
        </w:numPr>
        <w:rPr>
          <w:b/>
        </w:rPr>
      </w:pPr>
      <w:r>
        <w:t>No more treat to target</w:t>
      </w:r>
    </w:p>
    <w:p w:rsidR="009C2FD9" w:rsidRPr="009C2FD9" w:rsidRDefault="009C2FD9" w:rsidP="009C2FD9">
      <w:pPr>
        <w:pStyle w:val="ListParagraph"/>
        <w:numPr>
          <w:ilvl w:val="1"/>
          <w:numId w:val="3"/>
        </w:numPr>
        <w:rPr>
          <w:b/>
        </w:rPr>
      </w:pPr>
      <w:r>
        <w:t>Know your risk</w:t>
      </w:r>
    </w:p>
    <w:p w:rsidR="009C2FD9" w:rsidRPr="009C2FD9" w:rsidRDefault="009C2FD9" w:rsidP="009C2FD9">
      <w:pPr>
        <w:pStyle w:val="ListParagraph"/>
        <w:numPr>
          <w:ilvl w:val="1"/>
          <w:numId w:val="3"/>
        </w:numPr>
        <w:rPr>
          <w:b/>
        </w:rPr>
      </w:pPr>
      <w:r>
        <w:t>Risk calculator</w:t>
      </w:r>
    </w:p>
    <w:p w:rsidR="009C2FD9" w:rsidRPr="009C2FD9" w:rsidRDefault="009C2FD9" w:rsidP="009C2FD9">
      <w:pPr>
        <w:pStyle w:val="ListParagraph"/>
        <w:numPr>
          <w:ilvl w:val="1"/>
          <w:numId w:val="3"/>
        </w:numPr>
        <w:rPr>
          <w:b/>
        </w:rPr>
      </w:pPr>
      <w:proofErr w:type="spellStart"/>
      <w:r>
        <w:t>Ldl</w:t>
      </w:r>
      <w:proofErr w:type="spellEnd"/>
      <w:r>
        <w:t xml:space="preserve"> ok for adherence don’t use as a performance indicator</w:t>
      </w:r>
    </w:p>
    <w:p w:rsidR="009C2FD9" w:rsidRPr="009C2FD9" w:rsidRDefault="009C2FD9" w:rsidP="009C2FD9">
      <w:pPr>
        <w:pStyle w:val="ListParagraph"/>
        <w:numPr>
          <w:ilvl w:val="1"/>
          <w:numId w:val="3"/>
        </w:numPr>
        <w:rPr>
          <w:b/>
        </w:rPr>
      </w:pPr>
      <w:r>
        <w:t>Role of low intensity statins is dramatically diminished</w:t>
      </w:r>
    </w:p>
    <w:p w:rsidR="009C2FD9" w:rsidRPr="009C2FD9" w:rsidRDefault="009C2FD9" w:rsidP="009C2FD9">
      <w:pPr>
        <w:pStyle w:val="ListParagraph"/>
        <w:numPr>
          <w:ilvl w:val="0"/>
          <w:numId w:val="3"/>
        </w:numPr>
        <w:rPr>
          <w:b/>
        </w:rPr>
      </w:pPr>
      <w:r>
        <w:t>Microscopic hematuria</w:t>
      </w:r>
    </w:p>
    <w:p w:rsidR="009C2FD9" w:rsidRPr="009C2FD9" w:rsidRDefault="009C2FD9" w:rsidP="009C2FD9">
      <w:pPr>
        <w:pStyle w:val="ListParagraph"/>
        <w:numPr>
          <w:ilvl w:val="1"/>
          <w:numId w:val="3"/>
        </w:numPr>
        <w:rPr>
          <w:b/>
        </w:rPr>
      </w:pPr>
      <w:r w:rsidRPr="009C2FD9">
        <w:rPr>
          <w:b/>
          <w:highlight w:val="yellow"/>
        </w:rPr>
        <w:t>Cytology</w:t>
      </w:r>
      <w:r w:rsidRPr="009C2FD9">
        <w:rPr>
          <w:b/>
        </w:rPr>
        <w:t xml:space="preserve"> not recommended, CT urography is imaging of choice, cytology not recommended (2012 AUA guidelines)</w:t>
      </w:r>
    </w:p>
    <w:p w:rsidR="009C2FD9" w:rsidRDefault="009C2FD9" w:rsidP="009C2FD9">
      <w:pPr>
        <w:pStyle w:val="ListParagraph"/>
        <w:numPr>
          <w:ilvl w:val="0"/>
          <w:numId w:val="3"/>
        </w:numPr>
        <w:rPr>
          <w:b/>
        </w:rPr>
      </w:pPr>
      <w:r>
        <w:rPr>
          <w:b/>
        </w:rPr>
        <w:t>Chest</w:t>
      </w:r>
    </w:p>
    <w:p w:rsidR="003452F8" w:rsidRDefault="003452F8" w:rsidP="003452F8">
      <w:pPr>
        <w:pStyle w:val="ListParagraph"/>
        <w:numPr>
          <w:ilvl w:val="1"/>
          <w:numId w:val="3"/>
        </w:numPr>
      </w:pPr>
      <w:r w:rsidRPr="003452F8">
        <w:t xml:space="preserve">Annual low-dose CT age 55-80 with 30 pack-year </w:t>
      </w:r>
      <w:proofErr w:type="spellStart"/>
      <w:r w:rsidRPr="003452F8">
        <w:t>hx</w:t>
      </w:r>
      <w:proofErr w:type="spellEnd"/>
      <w:r w:rsidRPr="003452F8">
        <w:t xml:space="preserve"> and currently smoke or quit within past 15 years</w:t>
      </w:r>
    </w:p>
    <w:p w:rsidR="003452F8" w:rsidRDefault="003452F8" w:rsidP="003452F8">
      <w:pPr>
        <w:pStyle w:val="ListParagraph"/>
        <w:numPr>
          <w:ilvl w:val="1"/>
          <w:numId w:val="3"/>
        </w:numPr>
      </w:pPr>
      <w:r>
        <w:t>NNS 577 to prevent one death</w:t>
      </w:r>
    </w:p>
    <w:p w:rsidR="003452F8" w:rsidRDefault="003452F8" w:rsidP="003452F8">
      <w:pPr>
        <w:pStyle w:val="ListParagraph"/>
        <w:numPr>
          <w:ilvl w:val="0"/>
          <w:numId w:val="3"/>
        </w:numPr>
      </w:pPr>
      <w:r>
        <w:t>Diabetes guidelines</w:t>
      </w:r>
    </w:p>
    <w:p w:rsidR="003452F8" w:rsidRDefault="003452F8" w:rsidP="003452F8">
      <w:pPr>
        <w:pStyle w:val="ListParagraph"/>
        <w:numPr>
          <w:ilvl w:val="1"/>
          <w:numId w:val="3"/>
        </w:numPr>
      </w:pPr>
      <w:r>
        <w:t>See good slide</w:t>
      </w:r>
    </w:p>
    <w:p w:rsidR="003452F8" w:rsidRDefault="003452F8" w:rsidP="003452F8">
      <w:pPr>
        <w:pStyle w:val="ListParagraph"/>
        <w:numPr>
          <w:ilvl w:val="1"/>
          <w:numId w:val="3"/>
        </w:numPr>
      </w:pPr>
      <w:r>
        <w:t>2009:  add bariatric surgery</w:t>
      </w:r>
    </w:p>
    <w:p w:rsidR="003452F8" w:rsidRDefault="003452F8" w:rsidP="003452F8">
      <w:pPr>
        <w:pStyle w:val="ListParagraph"/>
        <w:numPr>
          <w:ilvl w:val="1"/>
          <w:numId w:val="3"/>
        </w:numPr>
      </w:pPr>
      <w:r>
        <w:t>2010:  a1c diagnostic for DM (point at which retinopathy develops</w:t>
      </w:r>
    </w:p>
    <w:p w:rsidR="003452F8" w:rsidRDefault="003452F8" w:rsidP="003452F8">
      <w:pPr>
        <w:pStyle w:val="ListParagraph"/>
        <w:numPr>
          <w:ilvl w:val="1"/>
          <w:numId w:val="3"/>
        </w:numPr>
      </w:pPr>
      <w:r>
        <w:t>2011:  strategies for restructuring chronic care systems</w:t>
      </w:r>
    </w:p>
    <w:p w:rsidR="003452F8" w:rsidRDefault="003452F8" w:rsidP="003452F8">
      <w:pPr>
        <w:pStyle w:val="ListParagraph"/>
        <w:numPr>
          <w:ilvl w:val="1"/>
          <w:numId w:val="3"/>
        </w:numPr>
      </w:pPr>
      <w:r>
        <w:t xml:space="preserve">2012: </w:t>
      </w:r>
    </w:p>
    <w:p w:rsidR="003452F8" w:rsidRDefault="003452F8" w:rsidP="003452F8">
      <w:pPr>
        <w:pStyle w:val="ListParagraph"/>
        <w:numPr>
          <w:ilvl w:val="1"/>
          <w:numId w:val="3"/>
        </w:numPr>
      </w:pPr>
      <w:r>
        <w:t xml:space="preserve">2013:  </w:t>
      </w:r>
      <w:proofErr w:type="spellStart"/>
      <w:r>
        <w:t>hep</w:t>
      </w:r>
      <w:proofErr w:type="spellEnd"/>
      <w:r>
        <w:t xml:space="preserve"> b vaccination; have patient on a statin</w:t>
      </w:r>
    </w:p>
    <w:p w:rsidR="003452F8" w:rsidRDefault="003452F8" w:rsidP="003452F8">
      <w:pPr>
        <w:pStyle w:val="ListParagraph"/>
        <w:numPr>
          <w:ilvl w:val="1"/>
          <w:numId w:val="3"/>
        </w:numPr>
      </w:pPr>
      <w:r>
        <w:t>2014:  add a second agent after 3 months, don’t just use insulin sliding scale, retinopathy screening every two years</w:t>
      </w:r>
    </w:p>
    <w:p w:rsidR="003452F8" w:rsidRDefault="003452F8" w:rsidP="003452F8">
      <w:pPr>
        <w:pStyle w:val="ListParagraph"/>
        <w:numPr>
          <w:ilvl w:val="0"/>
          <w:numId w:val="3"/>
        </w:numPr>
      </w:pPr>
      <w:r>
        <w:t>Sunshine law</w:t>
      </w:r>
    </w:p>
    <w:p w:rsidR="003452F8" w:rsidRDefault="003452F8" w:rsidP="003452F8">
      <w:pPr>
        <w:pStyle w:val="ListParagraph"/>
        <w:numPr>
          <w:ilvl w:val="1"/>
          <w:numId w:val="3"/>
        </w:numPr>
      </w:pPr>
      <w:r>
        <w:t>Disclosure of payments and gifts to physicians</w:t>
      </w:r>
    </w:p>
    <w:p w:rsidR="003452F8" w:rsidRDefault="003452F8" w:rsidP="003452F8">
      <w:pPr>
        <w:pStyle w:val="ListParagraph"/>
        <w:numPr>
          <w:ilvl w:val="0"/>
          <w:numId w:val="3"/>
        </w:numPr>
      </w:pPr>
      <w:proofErr w:type="spellStart"/>
      <w:r>
        <w:t>Tdap</w:t>
      </w:r>
      <w:proofErr w:type="spellEnd"/>
      <w:r>
        <w:t xml:space="preserve"> for pregnancy</w:t>
      </w:r>
    </w:p>
    <w:p w:rsidR="003452F8" w:rsidRDefault="003452F8" w:rsidP="003452F8">
      <w:pPr>
        <w:pStyle w:val="ListParagraph"/>
        <w:numPr>
          <w:ilvl w:val="1"/>
          <w:numId w:val="3"/>
        </w:numPr>
      </w:pPr>
      <w:r>
        <w:t>New guideline as of 2011</w:t>
      </w:r>
    </w:p>
    <w:p w:rsidR="003452F8" w:rsidRDefault="003452F8" w:rsidP="003452F8">
      <w:pPr>
        <w:pStyle w:val="ListParagraph"/>
        <w:numPr>
          <w:ilvl w:val="1"/>
          <w:numId w:val="3"/>
        </w:numPr>
      </w:pPr>
      <w:r>
        <w:t xml:space="preserve">More aggressive now every pregnancy 27-36 weeks maximize passive transfer of </w:t>
      </w:r>
      <w:proofErr w:type="spellStart"/>
      <w:r>
        <w:t>transplacental</w:t>
      </w:r>
      <w:proofErr w:type="spellEnd"/>
      <w:r>
        <w:t>; cocooning;</w:t>
      </w:r>
    </w:p>
    <w:p w:rsidR="003452F8" w:rsidRDefault="003452F8" w:rsidP="003452F8">
      <w:pPr>
        <w:pStyle w:val="ListParagraph"/>
        <w:numPr>
          <w:ilvl w:val="0"/>
          <w:numId w:val="3"/>
        </w:numPr>
      </w:pPr>
      <w:r>
        <w:t>Cervical cancer screening</w:t>
      </w:r>
    </w:p>
    <w:p w:rsidR="003452F8" w:rsidRDefault="003452F8" w:rsidP="003452F8">
      <w:pPr>
        <w:pStyle w:val="ListParagraph"/>
        <w:numPr>
          <w:ilvl w:val="1"/>
          <w:numId w:val="3"/>
        </w:numPr>
      </w:pPr>
      <w:r>
        <w:t>3 years for cytology, 5 for HPV + cytology</w:t>
      </w:r>
      <w:r w:rsidR="007507DE">
        <w:t xml:space="preserve"> (30-65)</w:t>
      </w:r>
    </w:p>
    <w:p w:rsidR="007507DE" w:rsidRDefault="007507DE" w:rsidP="003452F8">
      <w:pPr>
        <w:pStyle w:val="ListParagraph"/>
        <w:numPr>
          <w:ilvl w:val="1"/>
          <w:numId w:val="3"/>
        </w:numPr>
      </w:pPr>
      <w:r>
        <w:t>Don’t screen for less than 21</w:t>
      </w:r>
    </w:p>
    <w:p w:rsidR="007507DE" w:rsidRDefault="007507DE" w:rsidP="007507DE">
      <w:pPr>
        <w:pStyle w:val="ListParagraph"/>
        <w:numPr>
          <w:ilvl w:val="0"/>
          <w:numId w:val="3"/>
        </w:numPr>
      </w:pPr>
      <w:r>
        <w:t>HTN research</w:t>
      </w:r>
    </w:p>
    <w:p w:rsidR="007507DE" w:rsidRDefault="007507DE" w:rsidP="007507DE">
      <w:pPr>
        <w:pStyle w:val="ListParagraph"/>
        <w:numPr>
          <w:ilvl w:val="1"/>
          <w:numId w:val="3"/>
        </w:numPr>
      </w:pPr>
      <w:r>
        <w:t>2002 ALLHAT:  thiazides are good they work they’re cheap (</w:t>
      </w:r>
      <w:proofErr w:type="spellStart"/>
      <w:r>
        <w:t>chlorthalidone</w:t>
      </w:r>
      <w:proofErr w:type="spellEnd"/>
      <w:r>
        <w:t>)</w:t>
      </w:r>
    </w:p>
    <w:p w:rsidR="007507DE" w:rsidRPr="007507DE" w:rsidRDefault="007507DE" w:rsidP="007507DE">
      <w:pPr>
        <w:pStyle w:val="ListParagraph"/>
        <w:numPr>
          <w:ilvl w:val="1"/>
          <w:numId w:val="3"/>
        </w:numPr>
        <w:rPr>
          <w:b/>
          <w:highlight w:val="yellow"/>
        </w:rPr>
      </w:pPr>
      <w:r w:rsidRPr="007507DE">
        <w:rPr>
          <w:b/>
          <w:highlight w:val="yellow"/>
        </w:rPr>
        <w:t>2013:  Kaiser; how do you take care of hypertension in a population</w:t>
      </w:r>
    </w:p>
    <w:p w:rsidR="007507DE" w:rsidRPr="007507DE" w:rsidRDefault="007507DE" w:rsidP="007507DE">
      <w:pPr>
        <w:pStyle w:val="ListParagraph"/>
        <w:numPr>
          <w:ilvl w:val="2"/>
          <w:numId w:val="3"/>
        </w:numPr>
      </w:pPr>
      <w:r w:rsidRPr="007507DE">
        <w:t>Registry</w:t>
      </w:r>
    </w:p>
    <w:p w:rsidR="007507DE" w:rsidRPr="007507DE" w:rsidRDefault="007507DE" w:rsidP="007507DE">
      <w:pPr>
        <w:pStyle w:val="ListParagraph"/>
        <w:numPr>
          <w:ilvl w:val="2"/>
          <w:numId w:val="3"/>
        </w:numPr>
      </w:pPr>
      <w:r w:rsidRPr="007507DE">
        <w:t>Metrics</w:t>
      </w:r>
    </w:p>
    <w:p w:rsidR="007507DE" w:rsidRPr="007507DE" w:rsidRDefault="007507DE" w:rsidP="007507DE">
      <w:pPr>
        <w:pStyle w:val="ListParagraph"/>
        <w:numPr>
          <w:ilvl w:val="2"/>
          <w:numId w:val="3"/>
        </w:numPr>
      </w:pPr>
      <w:r w:rsidRPr="007507DE">
        <w:t>EB guidelines</w:t>
      </w:r>
    </w:p>
    <w:p w:rsidR="007507DE" w:rsidRPr="007507DE" w:rsidRDefault="007507DE" w:rsidP="007507DE">
      <w:pPr>
        <w:pStyle w:val="ListParagraph"/>
        <w:numPr>
          <w:ilvl w:val="2"/>
          <w:numId w:val="3"/>
        </w:numPr>
      </w:pPr>
      <w:r w:rsidRPr="007507DE">
        <w:lastRenderedPageBreak/>
        <w:t>MA visits for BP measurement</w:t>
      </w:r>
    </w:p>
    <w:p w:rsidR="007507DE" w:rsidRDefault="007507DE" w:rsidP="007507DE">
      <w:pPr>
        <w:pStyle w:val="ListParagraph"/>
        <w:numPr>
          <w:ilvl w:val="2"/>
          <w:numId w:val="3"/>
        </w:numPr>
      </w:pPr>
      <w:r w:rsidRPr="007507DE">
        <w:t>Single-pill combo</w:t>
      </w:r>
    </w:p>
    <w:p w:rsidR="007507DE" w:rsidRDefault="007507DE" w:rsidP="007507DE">
      <w:pPr>
        <w:pStyle w:val="ListParagraph"/>
        <w:numPr>
          <w:ilvl w:val="1"/>
          <w:numId w:val="3"/>
        </w:numPr>
      </w:pPr>
      <w:r>
        <w:t>Closing the gap between what we know and what we do</w:t>
      </w:r>
    </w:p>
    <w:p w:rsidR="007507DE" w:rsidRPr="007507DE" w:rsidRDefault="007507DE" w:rsidP="007507DE">
      <w:pPr>
        <w:pStyle w:val="ListParagraph"/>
        <w:numPr>
          <w:ilvl w:val="0"/>
          <w:numId w:val="3"/>
        </w:numPr>
        <w:rPr>
          <w:b/>
          <w:highlight w:val="yellow"/>
        </w:rPr>
      </w:pPr>
      <w:r w:rsidRPr="007507DE">
        <w:rPr>
          <w:b/>
          <w:highlight w:val="yellow"/>
        </w:rPr>
        <w:t xml:space="preserve">Social networks </w:t>
      </w:r>
    </w:p>
    <w:p w:rsidR="007507DE" w:rsidRPr="007507DE" w:rsidRDefault="007507DE" w:rsidP="007507DE">
      <w:pPr>
        <w:pStyle w:val="ListParagraph"/>
        <w:numPr>
          <w:ilvl w:val="1"/>
          <w:numId w:val="3"/>
        </w:numPr>
        <w:rPr>
          <w:b/>
          <w:highlight w:val="yellow"/>
        </w:rPr>
      </w:pPr>
      <w:r w:rsidRPr="007507DE">
        <w:rPr>
          <w:b/>
          <w:highlight w:val="yellow"/>
        </w:rPr>
        <w:t>predict gun violence</w:t>
      </w:r>
    </w:p>
    <w:p w:rsidR="007507DE" w:rsidRPr="007507DE" w:rsidRDefault="007507DE" w:rsidP="007507DE">
      <w:pPr>
        <w:pStyle w:val="ListParagraph"/>
        <w:numPr>
          <w:ilvl w:val="1"/>
          <w:numId w:val="3"/>
        </w:numPr>
        <w:rPr>
          <w:b/>
          <w:highlight w:val="yellow"/>
        </w:rPr>
      </w:pPr>
      <w:r w:rsidRPr="007507DE">
        <w:rPr>
          <w:b/>
          <w:highlight w:val="yellow"/>
        </w:rPr>
        <w:t>Obesity spreads across social networks (spouse, sibling, friend)</w:t>
      </w:r>
    </w:p>
    <w:p w:rsidR="007507DE" w:rsidRPr="007507DE" w:rsidRDefault="007507DE" w:rsidP="007507DE">
      <w:pPr>
        <w:pStyle w:val="ListParagraph"/>
        <w:numPr>
          <w:ilvl w:val="0"/>
          <w:numId w:val="3"/>
        </w:numPr>
        <w:rPr>
          <w:b/>
          <w:highlight w:val="yellow"/>
        </w:rPr>
      </w:pPr>
      <w:r w:rsidRPr="007507DE">
        <w:rPr>
          <w:b/>
          <w:highlight w:val="yellow"/>
        </w:rPr>
        <w:t xml:space="preserve">Whitehall study (18K males in </w:t>
      </w:r>
      <w:proofErr w:type="spellStart"/>
      <w:r w:rsidRPr="007507DE">
        <w:rPr>
          <w:b/>
          <w:highlight w:val="yellow"/>
        </w:rPr>
        <w:t>british</w:t>
      </w:r>
      <w:proofErr w:type="spellEnd"/>
      <w:r w:rsidRPr="007507DE">
        <w:rPr>
          <w:b/>
          <w:highlight w:val="yellow"/>
        </w:rPr>
        <w:t xml:space="preserve"> civil service)</w:t>
      </w:r>
    </w:p>
    <w:p w:rsidR="007507DE" w:rsidRPr="007507DE" w:rsidRDefault="007507DE" w:rsidP="007507DE">
      <w:pPr>
        <w:pStyle w:val="ListParagraph"/>
        <w:numPr>
          <w:ilvl w:val="1"/>
          <w:numId w:val="3"/>
        </w:numPr>
        <w:rPr>
          <w:b/>
          <w:highlight w:val="yellow"/>
        </w:rPr>
      </w:pPr>
      <w:r w:rsidRPr="007507DE">
        <w:rPr>
          <w:b/>
          <w:highlight w:val="yellow"/>
        </w:rPr>
        <w:t>Men in higher grade positions lived longer</w:t>
      </w:r>
    </w:p>
    <w:p w:rsidR="007507DE" w:rsidRPr="007507DE" w:rsidRDefault="007507DE" w:rsidP="007507DE">
      <w:pPr>
        <w:pStyle w:val="ListParagraph"/>
        <w:numPr>
          <w:ilvl w:val="0"/>
          <w:numId w:val="3"/>
        </w:numPr>
        <w:rPr>
          <w:b/>
          <w:highlight w:val="yellow"/>
        </w:rPr>
      </w:pPr>
      <w:r w:rsidRPr="007507DE">
        <w:rPr>
          <w:b/>
          <w:highlight w:val="yellow"/>
        </w:rPr>
        <w:t>Built environment</w:t>
      </w:r>
    </w:p>
    <w:p w:rsidR="007507DE" w:rsidRPr="007507DE" w:rsidRDefault="007507DE" w:rsidP="007507DE">
      <w:pPr>
        <w:pStyle w:val="ListParagraph"/>
        <w:numPr>
          <w:ilvl w:val="1"/>
          <w:numId w:val="3"/>
        </w:numPr>
        <w:rPr>
          <w:b/>
          <w:highlight w:val="yellow"/>
        </w:rPr>
      </w:pPr>
      <w:r w:rsidRPr="007507DE">
        <w:rPr>
          <w:b/>
          <w:highlight w:val="yellow"/>
        </w:rPr>
        <w:t>Where you live is one of the most important factors</w:t>
      </w:r>
    </w:p>
    <w:p w:rsidR="007507DE" w:rsidRPr="007507DE" w:rsidRDefault="007507DE" w:rsidP="007507DE">
      <w:pPr>
        <w:pStyle w:val="ListParagraph"/>
        <w:numPr>
          <w:ilvl w:val="2"/>
          <w:numId w:val="3"/>
        </w:numPr>
        <w:rPr>
          <w:b/>
          <w:highlight w:val="yellow"/>
        </w:rPr>
      </w:pPr>
      <w:r w:rsidRPr="007507DE">
        <w:rPr>
          <w:b/>
          <w:highlight w:val="yellow"/>
        </w:rPr>
        <w:t xml:space="preserve">Weight 8 </w:t>
      </w:r>
      <w:proofErr w:type="spellStart"/>
      <w:r w:rsidRPr="007507DE">
        <w:rPr>
          <w:b/>
          <w:highlight w:val="yellow"/>
        </w:rPr>
        <w:t>lbs</w:t>
      </w:r>
      <w:proofErr w:type="spellEnd"/>
      <w:r w:rsidRPr="007507DE">
        <w:rPr>
          <w:b/>
          <w:highlight w:val="yellow"/>
        </w:rPr>
        <w:t xml:space="preserve"> less if you live in a less walkable area</w:t>
      </w:r>
    </w:p>
    <w:p w:rsidR="007507DE" w:rsidRDefault="007507DE" w:rsidP="007507DE">
      <w:pPr>
        <w:pStyle w:val="ListParagraph"/>
        <w:numPr>
          <w:ilvl w:val="0"/>
          <w:numId w:val="3"/>
        </w:numPr>
        <w:rPr>
          <w:b/>
          <w:highlight w:val="yellow"/>
        </w:rPr>
      </w:pPr>
      <w:r w:rsidRPr="007507DE">
        <w:rPr>
          <w:b/>
          <w:highlight w:val="yellow"/>
        </w:rPr>
        <w:t>These last three bits are going to be where we need to focus on as we move into the accountable care stuff (we need to stop thinking beyond patients, clinics and hospitals)</w:t>
      </w:r>
    </w:p>
    <w:p w:rsidR="005B720C" w:rsidRPr="005B720C" w:rsidRDefault="005B720C" w:rsidP="005B720C">
      <w:pPr>
        <w:rPr>
          <w:b/>
          <w:highlight w:val="yellow"/>
        </w:rPr>
      </w:pPr>
    </w:p>
    <w:p w:rsidR="005B720C" w:rsidRDefault="005B720C" w:rsidP="005B720C">
      <w:pPr>
        <w:rPr>
          <w:b/>
        </w:rPr>
      </w:pPr>
      <w:r w:rsidRPr="005B720C">
        <w:rPr>
          <w:b/>
        </w:rPr>
        <w:t>Prescription drug abuse in teens</w:t>
      </w:r>
    </w:p>
    <w:p w:rsidR="005B720C" w:rsidRDefault="005B720C" w:rsidP="005B720C">
      <w:pPr>
        <w:pStyle w:val="ListParagraph"/>
        <w:numPr>
          <w:ilvl w:val="0"/>
          <w:numId w:val="3"/>
        </w:numPr>
      </w:pPr>
      <w:r w:rsidRPr="005B720C">
        <w:t>24% have misused or abused a prescription drug at least once in lifetime (up from 18% in 2008)</w:t>
      </w:r>
    </w:p>
    <w:p w:rsidR="005B720C" w:rsidRDefault="005B720C" w:rsidP="005B720C">
      <w:pPr>
        <w:pStyle w:val="ListParagraph"/>
        <w:numPr>
          <w:ilvl w:val="0"/>
          <w:numId w:val="3"/>
        </w:numPr>
      </w:pPr>
      <w:r w:rsidRPr="005B720C">
        <w:rPr>
          <w:highlight w:val="yellow"/>
        </w:rPr>
        <w:t xml:space="preserve">12 – 17 </w:t>
      </w:r>
      <w:proofErr w:type="spellStart"/>
      <w:r w:rsidRPr="005B720C">
        <w:rPr>
          <w:highlight w:val="yellow"/>
        </w:rPr>
        <w:t>yo</w:t>
      </w:r>
      <w:proofErr w:type="spellEnd"/>
      <w:r w:rsidRPr="005B720C">
        <w:rPr>
          <w:highlight w:val="yellow"/>
        </w:rPr>
        <w:t xml:space="preserve"> abuse prescription drugs more than other </w:t>
      </w:r>
      <w:proofErr w:type="spellStart"/>
      <w:r w:rsidRPr="005B720C">
        <w:rPr>
          <w:highlight w:val="yellow"/>
        </w:rPr>
        <w:t>illicits</w:t>
      </w:r>
      <w:proofErr w:type="spellEnd"/>
      <w:r w:rsidRPr="005B720C">
        <w:rPr>
          <w:highlight w:val="yellow"/>
        </w:rPr>
        <w:t xml:space="preserve"> combine</w:t>
      </w:r>
    </w:p>
    <w:p w:rsidR="005B720C" w:rsidRPr="005B720C" w:rsidRDefault="005B720C" w:rsidP="005B720C">
      <w:pPr>
        <w:pStyle w:val="ListParagraph"/>
        <w:numPr>
          <w:ilvl w:val="0"/>
          <w:numId w:val="3"/>
        </w:numPr>
      </w:pPr>
      <w:r>
        <w:t>1/5 start before 14</w:t>
      </w:r>
    </w:p>
    <w:p w:rsidR="005B720C" w:rsidRDefault="005B720C" w:rsidP="005B720C">
      <w:pPr>
        <w:pStyle w:val="ListParagraph"/>
        <w:numPr>
          <w:ilvl w:val="0"/>
          <w:numId w:val="3"/>
        </w:numPr>
      </w:pPr>
      <w:r>
        <w:t xml:space="preserve">Every day </w:t>
      </w:r>
      <w:proofErr w:type="spellStart"/>
      <w:r>
        <w:t>abou</w:t>
      </w:r>
      <w:proofErr w:type="spellEnd"/>
      <w:r>
        <w:t xml:space="preserve"> 2000 kids use </w:t>
      </w:r>
      <w:proofErr w:type="spellStart"/>
      <w:r>
        <w:t>rx</w:t>
      </w:r>
      <w:proofErr w:type="spellEnd"/>
      <w:r>
        <w:t xml:space="preserve"> drugs without a doctor’s guidance for the first time</w:t>
      </w:r>
    </w:p>
    <w:p w:rsidR="005B720C" w:rsidRDefault="005B720C" w:rsidP="005B720C">
      <w:pPr>
        <w:pStyle w:val="ListParagraph"/>
        <w:numPr>
          <w:ilvl w:val="1"/>
          <w:numId w:val="3"/>
        </w:numPr>
      </w:pPr>
      <w:r>
        <w:t>Usually starts with a prescription that doctors have given</w:t>
      </w:r>
    </w:p>
    <w:p w:rsidR="005B720C" w:rsidRPr="005B720C" w:rsidRDefault="005B720C" w:rsidP="005B720C">
      <w:pPr>
        <w:pStyle w:val="ListParagraph"/>
        <w:numPr>
          <w:ilvl w:val="1"/>
          <w:numId w:val="3"/>
        </w:numPr>
        <w:rPr>
          <w:b/>
        </w:rPr>
      </w:pPr>
      <w:r>
        <w:t>70% get from friends and family</w:t>
      </w:r>
    </w:p>
    <w:p w:rsidR="005B720C" w:rsidRDefault="005B720C" w:rsidP="005B720C">
      <w:pPr>
        <w:pStyle w:val="ListParagraph"/>
        <w:numPr>
          <w:ilvl w:val="1"/>
          <w:numId w:val="3"/>
        </w:numPr>
        <w:rPr>
          <w:b/>
        </w:rPr>
      </w:pPr>
      <w:r w:rsidRPr="005B720C">
        <w:rPr>
          <w:b/>
        </w:rPr>
        <w:t>20% say parents don’t care as much as with other drugs</w:t>
      </w:r>
    </w:p>
    <w:p w:rsidR="005B720C" w:rsidRPr="005B720C" w:rsidRDefault="005B720C" w:rsidP="005B720C">
      <w:pPr>
        <w:pStyle w:val="ListParagraph"/>
        <w:numPr>
          <w:ilvl w:val="1"/>
          <w:numId w:val="3"/>
        </w:numPr>
        <w:rPr>
          <w:b/>
        </w:rPr>
      </w:pPr>
      <w:r>
        <w:t xml:space="preserve">Other drugs are stable; </w:t>
      </w:r>
      <w:proofErr w:type="spellStart"/>
      <w:r>
        <w:t>rx</w:t>
      </w:r>
      <w:proofErr w:type="spellEnd"/>
      <w:r>
        <w:t xml:space="preserve"> drugs are going up; alcohol going up</w:t>
      </w:r>
    </w:p>
    <w:p w:rsidR="005B720C" w:rsidRPr="00D8753F" w:rsidRDefault="005B720C" w:rsidP="005B720C">
      <w:pPr>
        <w:pStyle w:val="ListParagraph"/>
        <w:numPr>
          <w:ilvl w:val="1"/>
          <w:numId w:val="3"/>
        </w:numPr>
        <w:rPr>
          <w:b/>
        </w:rPr>
      </w:pPr>
      <w:r>
        <w:t>90% of adolescents that need help with a drug or alcohol problem aren’t getting help</w:t>
      </w:r>
    </w:p>
    <w:p w:rsidR="00D8753F" w:rsidRPr="00D8753F" w:rsidRDefault="00D8753F" w:rsidP="005B720C">
      <w:pPr>
        <w:pStyle w:val="ListParagraph"/>
        <w:numPr>
          <w:ilvl w:val="1"/>
          <w:numId w:val="3"/>
        </w:numPr>
        <w:rPr>
          <w:b/>
        </w:rPr>
      </w:pPr>
      <w:r>
        <w:t>1/3 parents believe that stimulants enhance performance even without ADHD</w:t>
      </w:r>
    </w:p>
    <w:p w:rsidR="00D8753F" w:rsidRPr="00D8753F" w:rsidRDefault="00D8753F" w:rsidP="005B720C">
      <w:pPr>
        <w:pStyle w:val="ListParagraph"/>
        <w:numPr>
          <w:ilvl w:val="1"/>
          <w:numId w:val="3"/>
        </w:numPr>
        <w:rPr>
          <w:b/>
        </w:rPr>
      </w:pPr>
      <w:r>
        <w:t>Willpower alone is often insufficient;  just say no is not enough</w:t>
      </w:r>
    </w:p>
    <w:p w:rsidR="00D8753F" w:rsidRPr="00D8753F" w:rsidRDefault="00D8753F" w:rsidP="005B720C">
      <w:pPr>
        <w:pStyle w:val="ListParagraph"/>
        <w:numPr>
          <w:ilvl w:val="1"/>
          <w:numId w:val="3"/>
        </w:numPr>
        <w:rPr>
          <w:b/>
        </w:rPr>
      </w:pPr>
      <w:r>
        <w:t>Teens are wired to take more risks</w:t>
      </w:r>
    </w:p>
    <w:p w:rsidR="00D8753F" w:rsidRPr="00D8753F" w:rsidRDefault="00D8753F" w:rsidP="005B720C">
      <w:pPr>
        <w:pStyle w:val="ListParagraph"/>
        <w:numPr>
          <w:ilvl w:val="1"/>
          <w:numId w:val="3"/>
        </w:numPr>
        <w:rPr>
          <w:b/>
        </w:rPr>
      </w:pPr>
      <w:r>
        <w:t>Talk about family and what’s going on at home</w:t>
      </w:r>
    </w:p>
    <w:p w:rsidR="00D8753F" w:rsidRPr="00D8753F" w:rsidRDefault="00D8753F" w:rsidP="005B720C">
      <w:pPr>
        <w:pStyle w:val="ListParagraph"/>
        <w:numPr>
          <w:ilvl w:val="1"/>
          <w:numId w:val="3"/>
        </w:numPr>
        <w:rPr>
          <w:b/>
        </w:rPr>
      </w:pPr>
      <w:r>
        <w:t>Dispel cool factor myth</w:t>
      </w:r>
    </w:p>
    <w:p w:rsidR="00D8753F" w:rsidRPr="00D8753F" w:rsidRDefault="00D8753F" w:rsidP="005B720C">
      <w:pPr>
        <w:pStyle w:val="ListParagraph"/>
        <w:numPr>
          <w:ilvl w:val="1"/>
          <w:numId w:val="3"/>
        </w:numPr>
        <w:rPr>
          <w:b/>
        </w:rPr>
      </w:pPr>
      <w:proofErr w:type="spellStart"/>
      <w:r>
        <w:t>Wha’ts</w:t>
      </w:r>
      <w:proofErr w:type="spellEnd"/>
      <w:r>
        <w:t xml:space="preserve"> abused</w:t>
      </w:r>
    </w:p>
    <w:p w:rsidR="00D8753F" w:rsidRPr="00D8753F" w:rsidRDefault="00D8753F" w:rsidP="00D8753F">
      <w:pPr>
        <w:pStyle w:val="ListParagraph"/>
        <w:numPr>
          <w:ilvl w:val="2"/>
          <w:numId w:val="3"/>
        </w:numPr>
        <w:rPr>
          <w:b/>
        </w:rPr>
      </w:pPr>
      <w:r>
        <w:t>Opioids, CNS depressants, stimulants</w:t>
      </w:r>
    </w:p>
    <w:p w:rsidR="00D8753F" w:rsidRPr="00685658" w:rsidRDefault="00685658" w:rsidP="00685658">
      <w:pPr>
        <w:pStyle w:val="ListParagraph"/>
        <w:numPr>
          <w:ilvl w:val="0"/>
          <w:numId w:val="3"/>
        </w:numPr>
        <w:rPr>
          <w:b/>
        </w:rPr>
      </w:pPr>
      <w:r>
        <w:t>Treatment</w:t>
      </w:r>
    </w:p>
    <w:p w:rsidR="00685658" w:rsidRPr="00685658" w:rsidRDefault="00685658" w:rsidP="00685658">
      <w:pPr>
        <w:pStyle w:val="ListParagraph"/>
        <w:numPr>
          <w:ilvl w:val="1"/>
          <w:numId w:val="3"/>
        </w:numPr>
        <w:rPr>
          <w:b/>
        </w:rPr>
      </w:pPr>
      <w:r>
        <w:t>Early recognition</w:t>
      </w:r>
    </w:p>
    <w:p w:rsidR="00685658" w:rsidRPr="00685658" w:rsidRDefault="00685658" w:rsidP="00685658">
      <w:pPr>
        <w:pStyle w:val="ListParagraph"/>
        <w:numPr>
          <w:ilvl w:val="1"/>
          <w:numId w:val="3"/>
        </w:numPr>
        <w:rPr>
          <w:b/>
        </w:rPr>
      </w:pPr>
      <w:r>
        <w:t>School programs are largely ineffective</w:t>
      </w:r>
    </w:p>
    <w:p w:rsidR="00685658" w:rsidRDefault="007F2E7B" w:rsidP="007F2E7B">
      <w:pPr>
        <w:rPr>
          <w:b/>
        </w:rPr>
      </w:pPr>
      <w:r>
        <w:rPr>
          <w:b/>
        </w:rPr>
        <w:t>Insomnia (60% of primary care complaints)</w:t>
      </w:r>
    </w:p>
    <w:p w:rsidR="007F2E7B" w:rsidRDefault="007F2E7B" w:rsidP="007F2E7B">
      <w:pPr>
        <w:pStyle w:val="ListParagraph"/>
        <w:numPr>
          <w:ilvl w:val="0"/>
          <w:numId w:val="3"/>
        </w:numPr>
      </w:pPr>
      <w:r>
        <w:t>Insomnia is a SYMPTOM of a lot of potential problems</w:t>
      </w:r>
    </w:p>
    <w:p w:rsidR="007F2E7B" w:rsidRDefault="007F2E7B" w:rsidP="007F2E7B">
      <w:pPr>
        <w:pStyle w:val="ListParagraph"/>
        <w:numPr>
          <w:ilvl w:val="0"/>
          <w:numId w:val="3"/>
        </w:numPr>
      </w:pPr>
      <w:r>
        <w:t>See slide for definition poor sleep plus dysfunction</w:t>
      </w:r>
    </w:p>
    <w:p w:rsidR="007F2E7B" w:rsidRDefault="007F2E7B" w:rsidP="007F2E7B">
      <w:pPr>
        <w:pStyle w:val="ListParagraph"/>
        <w:numPr>
          <w:ilvl w:val="0"/>
          <w:numId w:val="3"/>
        </w:numPr>
      </w:pPr>
      <w:r>
        <w:t>REM is not deep sleep, body tries to catch up REM sleep so don’t sleep as deep if you’re missing sleep</w:t>
      </w:r>
    </w:p>
    <w:p w:rsidR="007F2E7B" w:rsidRDefault="007F2E7B" w:rsidP="007F2E7B">
      <w:pPr>
        <w:pStyle w:val="ListParagraph"/>
        <w:numPr>
          <w:ilvl w:val="0"/>
          <w:numId w:val="3"/>
        </w:numPr>
      </w:pPr>
      <w:r>
        <w:t>NON REM:  brain repair from oxidative stress</w:t>
      </w:r>
    </w:p>
    <w:p w:rsidR="007F2E7B" w:rsidRDefault="007F2E7B" w:rsidP="007F2E7B">
      <w:pPr>
        <w:pStyle w:val="ListParagraph"/>
        <w:numPr>
          <w:ilvl w:val="0"/>
          <w:numId w:val="3"/>
        </w:numPr>
      </w:pPr>
      <w:r>
        <w:t xml:space="preserve">REM sleep: memory, receptor sensitivity is </w:t>
      </w:r>
      <w:proofErr w:type="spellStart"/>
      <w:r>
        <w:t>upregulated</w:t>
      </w:r>
      <w:proofErr w:type="spellEnd"/>
      <w:r>
        <w:t xml:space="preserve"> </w:t>
      </w:r>
      <w:proofErr w:type="spellStart"/>
      <w:r>
        <w:t>bc</w:t>
      </w:r>
      <w:proofErr w:type="spellEnd"/>
      <w:r>
        <w:t xml:space="preserve"> NTs decrease</w:t>
      </w:r>
    </w:p>
    <w:p w:rsidR="007F2E7B" w:rsidRDefault="007F2E7B" w:rsidP="007F2E7B">
      <w:pPr>
        <w:pStyle w:val="ListParagraph"/>
        <w:numPr>
          <w:ilvl w:val="0"/>
          <w:numId w:val="3"/>
        </w:numPr>
      </w:pPr>
      <w:r>
        <w:t>ACUTE v CHRONIC (less than 3 months v more than 3 months)</w:t>
      </w:r>
    </w:p>
    <w:p w:rsidR="007F2E7B" w:rsidRDefault="007F2E7B" w:rsidP="007F2E7B">
      <w:pPr>
        <w:pStyle w:val="ListParagraph"/>
        <w:numPr>
          <w:ilvl w:val="1"/>
          <w:numId w:val="3"/>
        </w:numPr>
      </w:pPr>
      <w:r>
        <w:lastRenderedPageBreak/>
        <w:t>Acute: try to help them associate it with an event / change / situational/ occupational / financial stress</w:t>
      </w:r>
    </w:p>
    <w:p w:rsidR="007F2E7B" w:rsidRDefault="007F2E7B" w:rsidP="007F2E7B">
      <w:pPr>
        <w:pStyle w:val="ListParagraph"/>
        <w:numPr>
          <w:ilvl w:val="1"/>
          <w:numId w:val="3"/>
        </w:numPr>
      </w:pPr>
      <w:r>
        <w:t>Chronic:  is there daytime impairment, co-morbid conditions</w:t>
      </w:r>
    </w:p>
    <w:p w:rsidR="00151652" w:rsidRDefault="00151652" w:rsidP="00151652">
      <w:pPr>
        <w:pStyle w:val="ListParagraph"/>
        <w:numPr>
          <w:ilvl w:val="0"/>
          <w:numId w:val="3"/>
        </w:numPr>
      </w:pPr>
      <w:r>
        <w:t>Almost any med can cause</w:t>
      </w:r>
    </w:p>
    <w:p w:rsidR="00151652" w:rsidRDefault="00151652" w:rsidP="00151652">
      <w:pPr>
        <w:pStyle w:val="ListParagraph"/>
        <w:numPr>
          <w:ilvl w:val="0"/>
          <w:numId w:val="3"/>
        </w:numPr>
      </w:pPr>
      <w:r>
        <w:t>Sleep diary</w:t>
      </w:r>
    </w:p>
    <w:p w:rsidR="00151652" w:rsidRDefault="00151652" w:rsidP="00151652">
      <w:pPr>
        <w:pStyle w:val="ListParagraph"/>
        <w:numPr>
          <w:ilvl w:val="0"/>
          <w:numId w:val="3"/>
        </w:numPr>
      </w:pPr>
      <w:r>
        <w:t>Epworth sleepiness scale</w:t>
      </w:r>
    </w:p>
    <w:p w:rsidR="00151652" w:rsidRDefault="00151652" w:rsidP="00151652">
      <w:pPr>
        <w:pStyle w:val="ListParagraph"/>
        <w:numPr>
          <w:ilvl w:val="0"/>
          <w:numId w:val="3"/>
        </w:numPr>
      </w:pPr>
      <w:proofErr w:type="spellStart"/>
      <w:r>
        <w:t>Neuro</w:t>
      </w:r>
      <w:proofErr w:type="spellEnd"/>
      <w:r>
        <w:t xml:space="preserve"> exam, MMSE</w:t>
      </w:r>
    </w:p>
    <w:p w:rsidR="00381D32" w:rsidRDefault="00381D32" w:rsidP="00381D32">
      <w:pPr>
        <w:rPr>
          <w:b/>
        </w:rPr>
      </w:pPr>
      <w:r>
        <w:rPr>
          <w:b/>
        </w:rPr>
        <w:t>Covered CA (</w:t>
      </w:r>
      <w:proofErr w:type="spellStart"/>
      <w:r>
        <w:rPr>
          <w:b/>
        </w:rPr>
        <w:t>Dressner</w:t>
      </w:r>
      <w:proofErr w:type="spellEnd"/>
      <w:r>
        <w:rPr>
          <w:b/>
        </w:rPr>
        <w:t>)</w:t>
      </w:r>
    </w:p>
    <w:p w:rsidR="00381D32" w:rsidRPr="00381D32" w:rsidRDefault="00381D32" w:rsidP="00381D32">
      <w:pPr>
        <w:pStyle w:val="ListParagraph"/>
        <w:numPr>
          <w:ilvl w:val="0"/>
          <w:numId w:val="3"/>
        </w:numPr>
        <w:rPr>
          <w:b/>
        </w:rPr>
      </w:pPr>
      <w:r>
        <w:t xml:space="preserve">Covered CA is the marketplace not the </w:t>
      </w:r>
      <w:proofErr w:type="spellStart"/>
      <w:r>
        <w:t>payor</w:t>
      </w:r>
      <w:proofErr w:type="spellEnd"/>
    </w:p>
    <w:p w:rsidR="00381D32" w:rsidRPr="00381D32" w:rsidRDefault="00381D32" w:rsidP="00381D32">
      <w:pPr>
        <w:pStyle w:val="ListParagraph"/>
        <w:numPr>
          <w:ilvl w:val="0"/>
          <w:numId w:val="3"/>
        </w:numPr>
        <w:rPr>
          <w:b/>
        </w:rPr>
      </w:pPr>
      <w:r>
        <w:t xml:space="preserve">Three paths </w:t>
      </w:r>
      <w:proofErr w:type="spellStart"/>
      <w:r>
        <w:t>medi-cal</w:t>
      </w:r>
      <w:proofErr w:type="spellEnd"/>
      <w:r>
        <w:t xml:space="preserve"> (below 139 </w:t>
      </w:r>
      <w:proofErr w:type="spellStart"/>
      <w:r>
        <w:t>fpl</w:t>
      </w:r>
      <w:proofErr w:type="spellEnd"/>
      <w:r>
        <w:t>), subsidized plans (139-400</w:t>
      </w:r>
      <w:r>
        <w:tab/>
        <w:t>), regular plans (</w:t>
      </w:r>
      <w:proofErr w:type="spellStart"/>
      <w:r>
        <w:t>abov</w:t>
      </w:r>
      <w:proofErr w:type="spellEnd"/>
      <w:r>
        <w:t xml:space="preserve"> 400 </w:t>
      </w:r>
      <w:proofErr w:type="spellStart"/>
      <w:r>
        <w:t>fpl</w:t>
      </w:r>
      <w:proofErr w:type="spellEnd"/>
      <w:r>
        <w:t>)</w:t>
      </w:r>
    </w:p>
    <w:p w:rsidR="00381D32" w:rsidRPr="00381D32" w:rsidRDefault="00381D32" w:rsidP="00381D32">
      <w:pPr>
        <w:pStyle w:val="ListParagraph"/>
        <w:numPr>
          <w:ilvl w:val="0"/>
          <w:numId w:val="3"/>
        </w:numPr>
        <w:rPr>
          <w:b/>
        </w:rPr>
      </w:pPr>
      <w:r>
        <w:t>Adult students highest uninsured</w:t>
      </w:r>
    </w:p>
    <w:p w:rsidR="00381D32" w:rsidRPr="00381D32" w:rsidRDefault="00381D32" w:rsidP="00381D32">
      <w:pPr>
        <w:pStyle w:val="ListParagraph"/>
        <w:numPr>
          <w:ilvl w:val="0"/>
          <w:numId w:val="3"/>
        </w:numPr>
        <w:rPr>
          <w:b/>
        </w:rPr>
      </w:pPr>
      <w:proofErr w:type="spellStart"/>
      <w:r>
        <w:t>Medi-cal</w:t>
      </w:r>
      <w:proofErr w:type="spellEnd"/>
      <w:r>
        <w:t xml:space="preserve"> enrollment continues year round, covered California open enrollment for 2014 has ended</w:t>
      </w:r>
    </w:p>
    <w:p w:rsidR="00381D32" w:rsidRPr="00381D32" w:rsidRDefault="00381D32" w:rsidP="00381D32">
      <w:pPr>
        <w:pStyle w:val="ListParagraph"/>
        <w:numPr>
          <w:ilvl w:val="0"/>
          <w:numId w:val="3"/>
        </w:numPr>
        <w:rPr>
          <w:b/>
        </w:rPr>
      </w:pPr>
      <w:r>
        <w:t>Metal tiers bronze = low premium but high cost (good for low utilizer); platinum high premiums but only pay 10% if you get into the system</w:t>
      </w:r>
    </w:p>
    <w:p w:rsidR="00381D32" w:rsidRPr="00381D32" w:rsidRDefault="00381D32" w:rsidP="00381D32">
      <w:pPr>
        <w:pStyle w:val="ListParagraph"/>
        <w:numPr>
          <w:ilvl w:val="1"/>
          <w:numId w:val="3"/>
        </w:numPr>
        <w:rPr>
          <w:b/>
        </w:rPr>
      </w:pPr>
      <w:r>
        <w:t>139-200% need to buy a silver plan if want extra benefits</w:t>
      </w:r>
    </w:p>
    <w:p w:rsidR="00381D32" w:rsidRPr="00F243B4" w:rsidRDefault="00381D32" w:rsidP="00381D32">
      <w:pPr>
        <w:pStyle w:val="ListParagraph"/>
        <w:numPr>
          <w:ilvl w:val="1"/>
          <w:numId w:val="3"/>
        </w:numPr>
        <w:rPr>
          <w:b/>
          <w:highlight w:val="yellow"/>
          <w:u w:val="single"/>
        </w:rPr>
      </w:pPr>
      <w:r w:rsidRPr="00F243B4">
        <w:rPr>
          <w:b/>
          <w:highlight w:val="yellow"/>
          <w:u w:val="single"/>
        </w:rPr>
        <w:t>Question:  what are the extra benefits?</w:t>
      </w:r>
    </w:p>
    <w:p w:rsidR="00381D32" w:rsidRPr="00F243B4" w:rsidRDefault="00F243B4" w:rsidP="00F243B4">
      <w:pPr>
        <w:pStyle w:val="ListParagraph"/>
        <w:numPr>
          <w:ilvl w:val="0"/>
          <w:numId w:val="3"/>
        </w:numPr>
        <w:rPr>
          <w:b/>
          <w:u w:val="single"/>
        </w:rPr>
      </w:pPr>
      <w:r>
        <w:t>Next open enrollment 10/15/14 can also sign up if life event (birth, marriage, adoption, citizenship, error in enrollment or non-enrollment, misrepresentation or inaction, lose your job</w:t>
      </w:r>
    </w:p>
    <w:p w:rsidR="00F243B4" w:rsidRPr="00F243B4" w:rsidRDefault="0097074E" w:rsidP="00F243B4">
      <w:pPr>
        <w:pStyle w:val="ListParagraph"/>
        <w:numPr>
          <w:ilvl w:val="0"/>
          <w:numId w:val="3"/>
        </w:numPr>
        <w:rPr>
          <w:b/>
          <w:u w:val="single"/>
        </w:rPr>
      </w:pPr>
      <w:hyperlink r:id="rId10" w:history="1">
        <w:r w:rsidR="00F243B4" w:rsidRPr="000669AD">
          <w:rPr>
            <w:rStyle w:val="Hyperlink"/>
          </w:rPr>
          <w:t>www.coveredca.com</w:t>
        </w:r>
      </w:hyperlink>
    </w:p>
    <w:p w:rsidR="00F243B4" w:rsidRDefault="00F243B4" w:rsidP="00F243B4">
      <w:r>
        <w:t>Advocacy</w:t>
      </w:r>
    </w:p>
    <w:p w:rsidR="00F243B4" w:rsidRPr="00F243B4" w:rsidRDefault="00F243B4" w:rsidP="00F243B4">
      <w:pPr>
        <w:pStyle w:val="ListParagraph"/>
        <w:numPr>
          <w:ilvl w:val="0"/>
          <w:numId w:val="3"/>
        </w:numPr>
        <w:rPr>
          <w:b/>
          <w:u w:val="single"/>
        </w:rPr>
      </w:pPr>
      <w:r>
        <w:t xml:space="preserve">Covered CA are not taking responsibility for contracts b/w physicians and health plans or adequacy of networks (falls to </w:t>
      </w:r>
      <w:proofErr w:type="spellStart"/>
      <w:r>
        <w:t>dept</w:t>
      </w:r>
      <w:proofErr w:type="spellEnd"/>
      <w:r>
        <w:t xml:space="preserve"> of insurance)</w:t>
      </w:r>
    </w:p>
    <w:p w:rsidR="00F243B4" w:rsidRPr="00F243B4" w:rsidRDefault="00F243B4" w:rsidP="00F243B4">
      <w:pPr>
        <w:pStyle w:val="ListParagraph"/>
        <w:numPr>
          <w:ilvl w:val="0"/>
          <w:numId w:val="3"/>
        </w:numPr>
        <w:rPr>
          <w:b/>
          <w:highlight w:val="yellow"/>
          <w:u w:val="single"/>
        </w:rPr>
      </w:pPr>
      <w:r w:rsidRPr="00F243B4">
        <w:rPr>
          <w:b/>
          <w:highlight w:val="yellow"/>
          <w:u w:val="single"/>
        </w:rPr>
        <w:t>SEE SLIDE FOR ACCESS PROBLEMS- report access problems</w:t>
      </w:r>
    </w:p>
    <w:p w:rsidR="00F243B4" w:rsidRPr="00F243B4" w:rsidRDefault="00F243B4" w:rsidP="00F243B4">
      <w:pPr>
        <w:pStyle w:val="ListParagraph"/>
        <w:numPr>
          <w:ilvl w:val="0"/>
          <w:numId w:val="3"/>
        </w:numPr>
        <w:rPr>
          <w:b/>
        </w:rPr>
      </w:pPr>
      <w:r>
        <w:t>also can report to CAFP staff</w:t>
      </w:r>
    </w:p>
    <w:p w:rsidR="00F243B4" w:rsidRDefault="00F243B4" w:rsidP="00F243B4">
      <w:pPr>
        <w:pStyle w:val="ListParagraph"/>
        <w:numPr>
          <w:ilvl w:val="0"/>
          <w:numId w:val="3"/>
        </w:numPr>
        <w:rPr>
          <w:b/>
        </w:rPr>
      </w:pPr>
      <w:r w:rsidRPr="00F243B4">
        <w:rPr>
          <w:b/>
        </w:rPr>
        <w:t>some special rules apply to covered California patients</w:t>
      </w:r>
      <w:r>
        <w:rPr>
          <w:b/>
        </w:rPr>
        <w:t xml:space="preserve"> (will have logo on their card)</w:t>
      </w:r>
    </w:p>
    <w:p w:rsidR="00F243B4" w:rsidRDefault="00F243B4" w:rsidP="00F243B4">
      <w:pPr>
        <w:pStyle w:val="ListParagraph"/>
        <w:numPr>
          <w:ilvl w:val="1"/>
          <w:numId w:val="3"/>
        </w:numPr>
      </w:pPr>
      <w:r w:rsidRPr="00F243B4">
        <w:t>EPO = exclusive provider organization (no out of network benefits) if patients sent to wrong hospital could end up covering 50% of their cost</w:t>
      </w:r>
    </w:p>
    <w:p w:rsidR="00F243B4" w:rsidRDefault="00F243B4" w:rsidP="00F243B4">
      <w:pPr>
        <w:pStyle w:val="ListParagraph"/>
        <w:numPr>
          <w:ilvl w:val="0"/>
          <w:numId w:val="3"/>
        </w:numPr>
      </w:pPr>
      <w:r>
        <w:t>Grace period: 3 months after last payment until being kicked off; after month two they are now suspended and we will be notified</w:t>
      </w:r>
    </w:p>
    <w:p w:rsidR="0043163E" w:rsidRDefault="0043163E" w:rsidP="00F243B4">
      <w:pPr>
        <w:pStyle w:val="ListParagraph"/>
        <w:numPr>
          <w:ilvl w:val="0"/>
          <w:numId w:val="3"/>
        </w:numPr>
      </w:pPr>
      <w:r>
        <w:t>Issues</w:t>
      </w:r>
    </w:p>
    <w:p w:rsidR="0043163E" w:rsidRDefault="0043163E" w:rsidP="0043163E">
      <w:pPr>
        <w:pStyle w:val="ListParagraph"/>
        <w:numPr>
          <w:ilvl w:val="1"/>
          <w:numId w:val="3"/>
        </w:numPr>
      </w:pPr>
      <w:r>
        <w:t>Who’s on what network?</w:t>
      </w:r>
    </w:p>
    <w:p w:rsidR="0043163E" w:rsidRDefault="0043163E" w:rsidP="0043163E">
      <w:pPr>
        <w:pStyle w:val="ListParagraph"/>
        <w:numPr>
          <w:ilvl w:val="1"/>
          <w:numId w:val="3"/>
        </w:numPr>
      </w:pPr>
      <w:r>
        <w:t>Broad networks</w:t>
      </w:r>
    </w:p>
    <w:p w:rsidR="0043163E" w:rsidRDefault="0043163E" w:rsidP="0043163E">
      <w:pPr>
        <w:pStyle w:val="ListParagraph"/>
        <w:numPr>
          <w:ilvl w:val="1"/>
          <w:numId w:val="3"/>
        </w:numPr>
      </w:pPr>
      <w:r>
        <w:t>How to manage (deductibles copays referrals)</w:t>
      </w:r>
    </w:p>
    <w:p w:rsidR="0043163E" w:rsidRPr="0043163E" w:rsidRDefault="0043163E" w:rsidP="0043163E">
      <w:pPr>
        <w:pStyle w:val="ListParagraph"/>
        <w:numPr>
          <w:ilvl w:val="1"/>
          <w:numId w:val="3"/>
        </w:numPr>
      </w:pPr>
      <w:r w:rsidRPr="0043163E">
        <w:rPr>
          <w:b/>
          <w:highlight w:val="yellow"/>
          <w:u w:val="single"/>
        </w:rPr>
        <w:t>WEBINARs (see slide)</w:t>
      </w:r>
    </w:p>
    <w:p w:rsidR="0043163E" w:rsidRDefault="0043163E" w:rsidP="0043163E">
      <w:pPr>
        <w:pStyle w:val="ListParagraph"/>
        <w:numPr>
          <w:ilvl w:val="1"/>
          <w:numId w:val="3"/>
        </w:numPr>
      </w:pPr>
      <w:r w:rsidRPr="0043163E">
        <w:t>Can have someone come and talk to you</w:t>
      </w:r>
    </w:p>
    <w:p w:rsidR="0043163E" w:rsidRDefault="00B35DAF" w:rsidP="00B35DAF">
      <w:r>
        <w:t>Transgender</w:t>
      </w:r>
    </w:p>
    <w:p w:rsidR="00B35DAF" w:rsidRDefault="00B35DAF" w:rsidP="00B35DAF">
      <w:pPr>
        <w:pStyle w:val="ListParagraph"/>
        <w:numPr>
          <w:ilvl w:val="0"/>
          <w:numId w:val="3"/>
        </w:numPr>
      </w:pPr>
      <w:r>
        <w:t>Most underserved population</w:t>
      </w:r>
    </w:p>
    <w:p w:rsidR="00B35DAF" w:rsidRDefault="00B35DAF" w:rsidP="00B35DAF">
      <w:pPr>
        <w:pStyle w:val="ListParagraph"/>
        <w:numPr>
          <w:ilvl w:val="0"/>
          <w:numId w:val="3"/>
        </w:numPr>
      </w:pPr>
      <w:r>
        <w:t>What gender were you assigned at birth?</w:t>
      </w:r>
    </w:p>
    <w:p w:rsidR="00B35DAF" w:rsidRDefault="00B35DAF" w:rsidP="00B35DAF">
      <w:pPr>
        <w:pStyle w:val="ListParagraph"/>
        <w:numPr>
          <w:ilvl w:val="1"/>
          <w:numId w:val="3"/>
        </w:numPr>
      </w:pPr>
      <w:r>
        <w:t>Male, Female, Other</w:t>
      </w:r>
    </w:p>
    <w:p w:rsidR="00B35DAF" w:rsidRDefault="00B35DAF" w:rsidP="00B35DAF">
      <w:pPr>
        <w:pStyle w:val="ListParagraph"/>
        <w:numPr>
          <w:ilvl w:val="0"/>
          <w:numId w:val="3"/>
        </w:numPr>
      </w:pPr>
      <w:r>
        <w:t>And how do you identify now?</w:t>
      </w:r>
    </w:p>
    <w:p w:rsidR="00B35DAF" w:rsidRDefault="00B35DAF" w:rsidP="00B35DAF">
      <w:pPr>
        <w:pStyle w:val="ListParagraph"/>
        <w:numPr>
          <w:ilvl w:val="1"/>
          <w:numId w:val="3"/>
        </w:numPr>
      </w:pPr>
      <w:r>
        <w:lastRenderedPageBreak/>
        <w:t>Male, female, transman (female to male), transwoman (always name for where your heading), gender nonconforming, gender queer, other</w:t>
      </w:r>
    </w:p>
    <w:p w:rsidR="00B35DAF" w:rsidRDefault="00B35DAF" w:rsidP="00B35DAF">
      <w:pPr>
        <w:pStyle w:val="ListParagraph"/>
        <w:numPr>
          <w:ilvl w:val="1"/>
          <w:numId w:val="3"/>
        </w:numPr>
      </w:pPr>
      <w:r>
        <w:t>Starting to work with EPIC</w:t>
      </w:r>
    </w:p>
    <w:p w:rsidR="00B35DAF" w:rsidRDefault="00B35DAF" w:rsidP="00B35DAF">
      <w:pPr>
        <w:pStyle w:val="ListParagraph"/>
        <w:numPr>
          <w:ilvl w:val="0"/>
          <w:numId w:val="3"/>
        </w:numPr>
      </w:pPr>
      <w:r>
        <w:t>Are you or any of your sexual partners thinking about getting pregnant in the next year?</w:t>
      </w:r>
    </w:p>
    <w:p w:rsidR="00B35DAF" w:rsidRDefault="00B35DAF" w:rsidP="00B35DAF">
      <w:pPr>
        <w:pStyle w:val="ListParagraph"/>
        <w:numPr>
          <w:ilvl w:val="0"/>
          <w:numId w:val="3"/>
        </w:numPr>
      </w:pPr>
      <w:r>
        <w:t>Change to gender neutral signage in bathrooms.</w:t>
      </w:r>
    </w:p>
    <w:p w:rsidR="00B35DAF" w:rsidRDefault="00B35DAF" w:rsidP="00B35DAF">
      <w:pPr>
        <w:pStyle w:val="ListParagraph"/>
        <w:numPr>
          <w:ilvl w:val="0"/>
          <w:numId w:val="3"/>
        </w:numPr>
      </w:pPr>
      <w:r>
        <w:t>Ok to apologize to patients: “I’m so sorry, I’m still learning.”</w:t>
      </w:r>
    </w:p>
    <w:p w:rsidR="00B35DAF" w:rsidRDefault="00B35DAF" w:rsidP="00B35DAF">
      <w:r>
        <w:t>Life</w:t>
      </w:r>
    </w:p>
    <w:p w:rsidR="00B35DAF" w:rsidRDefault="00B35DAF" w:rsidP="00B35DAF">
      <w:pPr>
        <w:pStyle w:val="ListParagraph"/>
        <w:numPr>
          <w:ilvl w:val="0"/>
          <w:numId w:val="3"/>
        </w:numPr>
      </w:pPr>
      <w:r>
        <w:t>Stones and sand analogy</w:t>
      </w:r>
    </w:p>
    <w:p w:rsidR="00B35DAF" w:rsidRDefault="00B35DAF" w:rsidP="00B35DAF">
      <w:r>
        <w:t>Force of Family Medicine</w:t>
      </w:r>
    </w:p>
    <w:p w:rsidR="00B35DAF" w:rsidRDefault="00D72157" w:rsidP="00B35DAF">
      <w:pPr>
        <w:pStyle w:val="ListParagraph"/>
        <w:numPr>
          <w:ilvl w:val="0"/>
          <w:numId w:val="3"/>
        </w:numPr>
      </w:pPr>
      <w:r>
        <w:t>Be there and give a damn</w:t>
      </w:r>
    </w:p>
    <w:p w:rsidR="009D2A02" w:rsidRPr="008A23AA" w:rsidRDefault="009D2A02" w:rsidP="009D2A02">
      <w:pPr>
        <w:rPr>
          <w:b/>
        </w:rPr>
      </w:pPr>
      <w:r>
        <w:t>Scabies</w:t>
      </w:r>
      <w:r w:rsidR="008A23AA">
        <w:t xml:space="preserve"> </w:t>
      </w:r>
      <w:r w:rsidR="008A23AA">
        <w:rPr>
          <w:b/>
        </w:rPr>
        <w:t>372</w:t>
      </w:r>
    </w:p>
    <w:p w:rsidR="009D2A02" w:rsidRDefault="009D2A02" w:rsidP="009D2A02">
      <w:pPr>
        <w:pStyle w:val="ListParagraph"/>
        <w:numPr>
          <w:ilvl w:val="0"/>
          <w:numId w:val="3"/>
        </w:numPr>
      </w:pPr>
      <w:r>
        <w:t>Make sure patient covers all body (behind ears, belly button between fingers)</w:t>
      </w:r>
    </w:p>
    <w:p w:rsidR="009D2A02" w:rsidRDefault="009D2A02" w:rsidP="009D2A02">
      <w:pPr>
        <w:pStyle w:val="ListParagraph"/>
        <w:numPr>
          <w:ilvl w:val="0"/>
          <w:numId w:val="3"/>
        </w:numPr>
      </w:pPr>
      <w:r>
        <w:t xml:space="preserve">Infant all over- consider in </w:t>
      </w:r>
      <w:proofErr w:type="spellStart"/>
      <w:r>
        <w:t>ddx</w:t>
      </w:r>
      <w:proofErr w:type="spellEnd"/>
      <w:r>
        <w:t xml:space="preserve"> eczema in infants</w:t>
      </w:r>
    </w:p>
    <w:p w:rsidR="009D2A02" w:rsidRDefault="009D2A02" w:rsidP="009D2A02">
      <w:pPr>
        <w:pStyle w:val="ListParagraph"/>
        <w:numPr>
          <w:ilvl w:val="0"/>
          <w:numId w:val="3"/>
        </w:numPr>
      </w:pPr>
      <w:proofErr w:type="spellStart"/>
      <w:r>
        <w:t>Sulphur</w:t>
      </w:r>
      <w:proofErr w:type="spellEnd"/>
      <w:r>
        <w:t xml:space="preserve"> treatment for infants and pregnant women</w:t>
      </w:r>
    </w:p>
    <w:p w:rsidR="009D2A02" w:rsidRDefault="009D2A02" w:rsidP="009D2A02">
      <w:pPr>
        <w:pStyle w:val="ListParagraph"/>
        <w:numPr>
          <w:ilvl w:val="0"/>
          <w:numId w:val="3"/>
        </w:numPr>
      </w:pPr>
      <w:r>
        <w:t>Handouts</w:t>
      </w:r>
    </w:p>
    <w:p w:rsidR="009D2A02" w:rsidRDefault="009D2A02" w:rsidP="009D2A02">
      <w:pPr>
        <w:pStyle w:val="ListParagraph"/>
        <w:numPr>
          <w:ilvl w:val="0"/>
          <w:numId w:val="3"/>
        </w:numPr>
      </w:pPr>
      <w:r>
        <w:t>Retreat in a week</w:t>
      </w:r>
    </w:p>
    <w:p w:rsidR="009D2A02" w:rsidRDefault="009D2A02" w:rsidP="009D2A02">
      <w:pPr>
        <w:pStyle w:val="ListParagraph"/>
        <w:numPr>
          <w:ilvl w:val="0"/>
          <w:numId w:val="3"/>
        </w:numPr>
      </w:pPr>
      <w:r>
        <w:t>Itch and nodules last long after infestation</w:t>
      </w:r>
    </w:p>
    <w:p w:rsidR="009D2A02" w:rsidRDefault="009D2A02" w:rsidP="009D2A02">
      <w:pPr>
        <w:pStyle w:val="ListParagraph"/>
        <w:numPr>
          <w:ilvl w:val="0"/>
          <w:numId w:val="3"/>
        </w:numPr>
      </w:pPr>
      <w:r>
        <w:t>Treat everyone in the house even if they are asymptomatic</w:t>
      </w:r>
    </w:p>
    <w:p w:rsidR="009D2A02" w:rsidRDefault="009D2A02" w:rsidP="009D2A02">
      <w:pPr>
        <w:pStyle w:val="ListParagraph"/>
        <w:numPr>
          <w:ilvl w:val="0"/>
          <w:numId w:val="3"/>
        </w:numPr>
      </w:pPr>
      <w:proofErr w:type="spellStart"/>
      <w:r>
        <w:t>Permethrin</w:t>
      </w:r>
      <w:proofErr w:type="spellEnd"/>
      <w:r>
        <w:t xml:space="preserve"> for everyone</w:t>
      </w:r>
    </w:p>
    <w:p w:rsidR="009D2A02" w:rsidRDefault="009D2A02" w:rsidP="009D2A02">
      <w:pPr>
        <w:pStyle w:val="ListParagraph"/>
        <w:numPr>
          <w:ilvl w:val="0"/>
          <w:numId w:val="3"/>
        </w:numPr>
      </w:pPr>
      <w:proofErr w:type="spellStart"/>
      <w:r>
        <w:t>Ivermectin</w:t>
      </w:r>
      <w:proofErr w:type="spellEnd"/>
      <w:r>
        <w:t xml:space="preserve"> 200 MCG/KG (max dose 18 mg)</w:t>
      </w:r>
    </w:p>
    <w:p w:rsidR="009D2A02" w:rsidRDefault="009D2A02" w:rsidP="009D2A02">
      <w:pPr>
        <w:pStyle w:val="ListParagraph"/>
        <w:numPr>
          <w:ilvl w:val="0"/>
          <w:numId w:val="3"/>
        </w:numPr>
      </w:pPr>
      <w:r>
        <w:t xml:space="preserve">Usually just one dose unless severe </w:t>
      </w:r>
      <w:proofErr w:type="spellStart"/>
      <w:r>
        <w:t>exczemantous</w:t>
      </w:r>
      <w:proofErr w:type="spellEnd"/>
      <w:r>
        <w:t xml:space="preserve"> repeat in a week</w:t>
      </w:r>
    </w:p>
    <w:p w:rsidR="009D2A02" w:rsidRDefault="009D2A02" w:rsidP="009D2A02">
      <w:proofErr w:type="spellStart"/>
      <w:r>
        <w:t>Tinea</w:t>
      </w:r>
      <w:proofErr w:type="spellEnd"/>
      <w:r>
        <w:t xml:space="preserve"> </w:t>
      </w:r>
      <w:proofErr w:type="spellStart"/>
      <w:r>
        <w:t>capitis</w:t>
      </w:r>
      <w:proofErr w:type="spellEnd"/>
    </w:p>
    <w:p w:rsidR="009D2A02" w:rsidRDefault="009D2A02" w:rsidP="009D2A02">
      <w:pPr>
        <w:pStyle w:val="ListParagraph"/>
        <w:numPr>
          <w:ilvl w:val="0"/>
          <w:numId w:val="3"/>
        </w:numPr>
      </w:pPr>
      <w:r>
        <w:t xml:space="preserve">Can cause hair loss in kids (usually 3-7 </w:t>
      </w:r>
      <w:proofErr w:type="spellStart"/>
      <w:r>
        <w:t>yoa</w:t>
      </w:r>
      <w:proofErr w:type="spellEnd"/>
      <w:r>
        <w:t>)</w:t>
      </w:r>
    </w:p>
    <w:p w:rsidR="009D2A02" w:rsidRDefault="009D2A02" w:rsidP="009D2A02">
      <w:pPr>
        <w:pStyle w:val="ListParagraph"/>
        <w:numPr>
          <w:ilvl w:val="0"/>
          <w:numId w:val="3"/>
        </w:numPr>
      </w:pPr>
      <w:r>
        <w:t>Variable clinical manifestations</w:t>
      </w:r>
    </w:p>
    <w:p w:rsidR="009D2A02" w:rsidRDefault="009D2A02" w:rsidP="009D2A02">
      <w:proofErr w:type="spellStart"/>
      <w:r>
        <w:t>Molluscum</w:t>
      </w:r>
      <w:proofErr w:type="spellEnd"/>
    </w:p>
    <w:p w:rsidR="009D2A02" w:rsidRDefault="009D2A02" w:rsidP="009D2A02">
      <w:pPr>
        <w:pStyle w:val="ListParagraph"/>
        <w:numPr>
          <w:ilvl w:val="0"/>
          <w:numId w:val="3"/>
        </w:numPr>
      </w:pPr>
      <w:r>
        <w:t>Beetle juice</w:t>
      </w:r>
    </w:p>
    <w:p w:rsidR="009D2A02" w:rsidRDefault="009D2A02" w:rsidP="009D2A02">
      <w:r>
        <w:t xml:space="preserve">Perioral </w:t>
      </w:r>
      <w:proofErr w:type="spellStart"/>
      <w:r>
        <w:t>derm</w:t>
      </w:r>
      <w:proofErr w:type="spellEnd"/>
    </w:p>
    <w:p w:rsidR="009D2A02" w:rsidRPr="009D2A02" w:rsidRDefault="009D2A02" w:rsidP="009D2A02">
      <w:pPr>
        <w:pStyle w:val="ListParagraph"/>
        <w:numPr>
          <w:ilvl w:val="0"/>
          <w:numId w:val="3"/>
        </w:numPr>
        <w:rPr>
          <w:highlight w:val="yellow"/>
        </w:rPr>
      </w:pPr>
      <w:r w:rsidRPr="009D2A02">
        <w:rPr>
          <w:highlight w:val="yellow"/>
        </w:rPr>
        <w:t>Steroids may worsen it</w:t>
      </w:r>
    </w:p>
    <w:p w:rsidR="009D2A02" w:rsidRDefault="009D2A02" w:rsidP="009D2A02">
      <w:r>
        <w:t xml:space="preserve">Granuloma </w:t>
      </w:r>
      <w:proofErr w:type="spellStart"/>
      <w:r>
        <w:t>annulare</w:t>
      </w:r>
      <w:proofErr w:type="spellEnd"/>
    </w:p>
    <w:p w:rsidR="009D2A02" w:rsidRDefault="009D2A02" w:rsidP="009D2A02">
      <w:pPr>
        <w:pStyle w:val="ListParagraph"/>
        <w:numPr>
          <w:ilvl w:val="0"/>
          <w:numId w:val="3"/>
        </w:numPr>
        <w:rPr>
          <w:highlight w:val="yellow"/>
        </w:rPr>
      </w:pPr>
      <w:r w:rsidRPr="009D2A02">
        <w:rPr>
          <w:highlight w:val="yellow"/>
        </w:rPr>
        <w:t>NO SCALE</w:t>
      </w:r>
    </w:p>
    <w:p w:rsidR="009D2A02" w:rsidRPr="004C2080" w:rsidRDefault="009D2A02" w:rsidP="009D2A02">
      <w:pPr>
        <w:pStyle w:val="ListParagraph"/>
        <w:numPr>
          <w:ilvl w:val="0"/>
          <w:numId w:val="3"/>
        </w:numPr>
      </w:pPr>
      <w:r w:rsidRPr="00807D9F">
        <w:t>Biopsy to conf</w:t>
      </w:r>
      <w:r w:rsidRPr="004C2080">
        <w:t>irm, cause unknown, 73% disappear in to years</w:t>
      </w:r>
    </w:p>
    <w:p w:rsidR="00807D9F" w:rsidRDefault="004C2080" w:rsidP="00807D9F">
      <w:r w:rsidRPr="004C2080">
        <w:t>ER/LA opioid jeopardy</w:t>
      </w:r>
    </w:p>
    <w:p w:rsidR="004C2080" w:rsidRPr="004C2080" w:rsidRDefault="004C2080" w:rsidP="004C2080">
      <w:pPr>
        <w:pStyle w:val="ListParagraph"/>
        <w:numPr>
          <w:ilvl w:val="0"/>
          <w:numId w:val="3"/>
        </w:numPr>
      </w:pPr>
    </w:p>
    <w:sectPr w:rsidR="004C2080" w:rsidRPr="004C2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E01D5"/>
    <w:multiLevelType w:val="hybridMultilevel"/>
    <w:tmpl w:val="5080C454"/>
    <w:lvl w:ilvl="0" w:tplc="9CBE9AA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4116BF"/>
    <w:multiLevelType w:val="hybridMultilevel"/>
    <w:tmpl w:val="D976085E"/>
    <w:lvl w:ilvl="0" w:tplc="F168EC2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9C2899"/>
    <w:multiLevelType w:val="hybridMultilevel"/>
    <w:tmpl w:val="4F4203BA"/>
    <w:lvl w:ilvl="0" w:tplc="8BA602E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520"/>
    <w:rsid w:val="00070702"/>
    <w:rsid w:val="0014151A"/>
    <w:rsid w:val="00151652"/>
    <w:rsid w:val="001F2AD8"/>
    <w:rsid w:val="00203A02"/>
    <w:rsid w:val="0028516E"/>
    <w:rsid w:val="002E4F6D"/>
    <w:rsid w:val="00326520"/>
    <w:rsid w:val="003452F8"/>
    <w:rsid w:val="00381D32"/>
    <w:rsid w:val="003D07C7"/>
    <w:rsid w:val="0043163E"/>
    <w:rsid w:val="0048034D"/>
    <w:rsid w:val="004C2080"/>
    <w:rsid w:val="00505934"/>
    <w:rsid w:val="00520BBF"/>
    <w:rsid w:val="00536C57"/>
    <w:rsid w:val="005B720C"/>
    <w:rsid w:val="00685658"/>
    <w:rsid w:val="007507DE"/>
    <w:rsid w:val="007F2E7B"/>
    <w:rsid w:val="00803A53"/>
    <w:rsid w:val="00807D9F"/>
    <w:rsid w:val="008960E6"/>
    <w:rsid w:val="008A23AA"/>
    <w:rsid w:val="008D1D7B"/>
    <w:rsid w:val="0097074E"/>
    <w:rsid w:val="009809B0"/>
    <w:rsid w:val="009C2FD9"/>
    <w:rsid w:val="009C3392"/>
    <w:rsid w:val="009D2A02"/>
    <w:rsid w:val="009D41B3"/>
    <w:rsid w:val="00AC0E93"/>
    <w:rsid w:val="00AD00F7"/>
    <w:rsid w:val="00B35DAF"/>
    <w:rsid w:val="00B87F72"/>
    <w:rsid w:val="00C24749"/>
    <w:rsid w:val="00C952FC"/>
    <w:rsid w:val="00CD0124"/>
    <w:rsid w:val="00D321BA"/>
    <w:rsid w:val="00D72157"/>
    <w:rsid w:val="00D8753F"/>
    <w:rsid w:val="00DC744F"/>
    <w:rsid w:val="00E30930"/>
    <w:rsid w:val="00EC28BF"/>
    <w:rsid w:val="00ED2990"/>
    <w:rsid w:val="00EE2D8A"/>
    <w:rsid w:val="00F243B4"/>
    <w:rsid w:val="00F26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1BEA00-DC9E-4839-A63F-0078ED7BC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520"/>
    <w:pPr>
      <w:ind w:left="720"/>
      <w:contextualSpacing/>
    </w:pPr>
  </w:style>
  <w:style w:type="character" w:styleId="Hyperlink">
    <w:name w:val="Hyperlink"/>
    <w:basedOn w:val="DefaultParagraphFont"/>
    <w:uiPriority w:val="99"/>
    <w:unhideWhenUsed/>
    <w:rsid w:val="009D41B3"/>
    <w:rPr>
      <w:color w:val="0563C1" w:themeColor="hyperlink"/>
      <w:u w:val="single"/>
    </w:rPr>
  </w:style>
  <w:style w:type="character" w:styleId="FollowedHyperlink">
    <w:name w:val="FollowedHyperlink"/>
    <w:basedOn w:val="DefaultParagraphFont"/>
    <w:uiPriority w:val="99"/>
    <w:semiHidden/>
    <w:unhideWhenUsed/>
    <w:rsid w:val="00F243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Rtq0DN" TargetMode="External"/><Relationship Id="rId3" Type="http://schemas.openxmlformats.org/officeDocument/2006/relationships/styles" Target="styles.xml"/><Relationship Id="rId7" Type="http://schemas.openxmlformats.org/officeDocument/2006/relationships/hyperlink" Target="http://bit.ly/1o94mm8"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it.ly/QgHPF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veredca.com" TargetMode="External"/><Relationship Id="rId4" Type="http://schemas.openxmlformats.org/officeDocument/2006/relationships/settings" Target="settings.xml"/><Relationship Id="rId9" Type="http://schemas.openxmlformats.org/officeDocument/2006/relationships/hyperlink" Target="http://www.HCVguidelin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18DA8-0742-4E26-85B3-A24F1A3FF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10041</TotalTime>
  <Pages>12</Pages>
  <Words>3252</Words>
  <Characters>18543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Chavez Carey</dc:creator>
  <cp:keywords/>
  <dc:description/>
  <cp:lastModifiedBy>Joseph Chavez Carey</cp:lastModifiedBy>
  <cp:revision>3</cp:revision>
  <dcterms:created xsi:type="dcterms:W3CDTF">2014-05-09T15:19:00Z</dcterms:created>
  <dcterms:modified xsi:type="dcterms:W3CDTF">2014-05-22T04:03:00Z</dcterms:modified>
</cp:coreProperties>
</file>